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16" w:rsidRDefault="00DB74BD" w:rsidP="00DB74BD">
      <w:pPr>
        <w:jc w:val="center"/>
        <w:rPr>
          <w:rFonts w:ascii="Verdana" w:hAnsi="Verdana"/>
          <w:b/>
          <w:sz w:val="36"/>
        </w:rPr>
      </w:pPr>
      <w:bookmarkStart w:id="0" w:name="_GoBack"/>
      <w:bookmarkEnd w:id="0"/>
      <w:r w:rsidRPr="00167F84">
        <w:rPr>
          <w:rFonts w:ascii="Verdana" w:hAnsi="Verdana"/>
          <w:b/>
          <w:sz w:val="36"/>
        </w:rPr>
        <w:t>LETTRE DE CADRAGE</w:t>
      </w:r>
      <w:r w:rsidR="00AE04A4" w:rsidRPr="00167F84">
        <w:rPr>
          <w:rFonts w:ascii="Verdana" w:hAnsi="Verdana"/>
          <w:b/>
          <w:sz w:val="36"/>
        </w:rPr>
        <w:t xml:space="preserve"> </w:t>
      </w:r>
    </w:p>
    <w:p w:rsidR="00DB74BD" w:rsidRPr="00167F84" w:rsidRDefault="00F44FA6" w:rsidP="00DB74BD">
      <w:pPr>
        <w:jc w:val="center"/>
        <w:rPr>
          <w:rFonts w:ascii="Verdana" w:hAnsi="Verdana"/>
          <w:b/>
          <w:sz w:val="36"/>
        </w:rPr>
      </w:pPr>
      <w:r w:rsidRPr="00954843">
        <w:rPr>
          <w:rFonts w:ascii="Verdana" w:hAnsi="Verdana"/>
          <w:b/>
          <w:i/>
          <w:color w:val="31849B" w:themeColor="accent5" w:themeShade="BF"/>
          <w:sz w:val="36"/>
        </w:rPr>
        <w:t>CONSEILLER/ASSISTANT</w:t>
      </w:r>
      <w:r w:rsidR="00DB74BD" w:rsidRPr="00954843">
        <w:rPr>
          <w:rFonts w:ascii="Verdana" w:hAnsi="Verdana"/>
          <w:b/>
          <w:color w:val="31849B" w:themeColor="accent5" w:themeShade="BF"/>
          <w:sz w:val="36"/>
        </w:rPr>
        <w:t xml:space="preserve"> </w:t>
      </w:r>
      <w:r w:rsidR="00DB74BD" w:rsidRPr="00167F84">
        <w:rPr>
          <w:rFonts w:ascii="Verdana" w:hAnsi="Verdana"/>
          <w:b/>
          <w:sz w:val="36"/>
        </w:rPr>
        <w:t>DE PREVENTION</w:t>
      </w:r>
    </w:p>
    <w:p w:rsidR="0049469F" w:rsidRPr="00167F84" w:rsidRDefault="0049469F" w:rsidP="00167F84">
      <w:pPr>
        <w:jc w:val="both"/>
        <w:rPr>
          <w:rFonts w:ascii="Verdana" w:hAnsi="Verdana"/>
          <w:sz w:val="20"/>
        </w:rPr>
      </w:pPr>
    </w:p>
    <w:p w:rsidR="0049263A" w:rsidRPr="00B32416" w:rsidRDefault="00B32416" w:rsidP="00B32416">
      <w:pPr>
        <w:ind w:left="851" w:right="848"/>
        <w:jc w:val="center"/>
        <w:rPr>
          <w:rFonts w:ascii="Verdana" w:hAnsi="Verdana"/>
          <w:i/>
          <w:sz w:val="20"/>
        </w:rPr>
      </w:pPr>
      <w:r w:rsidRPr="00B32416">
        <w:rPr>
          <w:rFonts w:ascii="Verdana" w:hAnsi="Verdana"/>
          <w:i/>
          <w:sz w:val="20"/>
        </w:rPr>
        <w:t>Conformément au décret n°85-603 du 10 juin 1985 modifié relatif à l’hygiène et la sécurité</w:t>
      </w:r>
      <w:r w:rsidR="00954843">
        <w:rPr>
          <w:rFonts w:ascii="Verdana" w:hAnsi="Verdana"/>
          <w:i/>
          <w:sz w:val="20"/>
        </w:rPr>
        <w:t xml:space="preserve">, ainsi qu’à la médecine professionnelle et préventive </w:t>
      </w:r>
      <w:r w:rsidRPr="00B32416">
        <w:rPr>
          <w:rFonts w:ascii="Verdana" w:hAnsi="Verdana"/>
          <w:i/>
          <w:sz w:val="20"/>
        </w:rPr>
        <w:t>dans la fonction publique territoriale</w:t>
      </w:r>
    </w:p>
    <w:p w:rsidR="00B32416" w:rsidRDefault="00B32416" w:rsidP="00167F84">
      <w:pPr>
        <w:jc w:val="both"/>
        <w:rPr>
          <w:rFonts w:ascii="Verdana" w:hAnsi="Verdana"/>
          <w:sz w:val="20"/>
        </w:rPr>
      </w:pPr>
    </w:p>
    <w:p w:rsidR="00F370BB" w:rsidRPr="00954843" w:rsidRDefault="00AE04A4" w:rsidP="00167F84">
      <w:pPr>
        <w:jc w:val="both"/>
        <w:rPr>
          <w:rFonts w:ascii="Verdana" w:hAnsi="Verdana"/>
          <w:color w:val="31849B" w:themeColor="accent5" w:themeShade="BF"/>
          <w:sz w:val="20"/>
        </w:rPr>
      </w:pPr>
      <w:r w:rsidRPr="00954843">
        <w:rPr>
          <w:rFonts w:ascii="Verdana" w:hAnsi="Verdana"/>
          <w:b/>
          <w:sz w:val="20"/>
        </w:rPr>
        <w:t>Prénom, NOM :</w:t>
      </w:r>
      <w:r>
        <w:rPr>
          <w:rFonts w:ascii="Verdana" w:hAnsi="Verdana"/>
          <w:sz w:val="20"/>
        </w:rPr>
        <w:t xml:space="preserve"> </w:t>
      </w:r>
      <w:r w:rsidR="005C6204">
        <w:rPr>
          <w:rFonts w:ascii="Verdana" w:hAnsi="Verdana"/>
          <w:i/>
          <w:color w:val="31849B" w:themeColor="accent5" w:themeShade="BF"/>
          <w:sz w:val="20"/>
        </w:rPr>
        <w:t>____________________________</w:t>
      </w:r>
    </w:p>
    <w:p w:rsidR="00AE04A4" w:rsidRDefault="00AE04A4" w:rsidP="00167F84">
      <w:pPr>
        <w:jc w:val="both"/>
        <w:rPr>
          <w:rFonts w:ascii="Verdana" w:hAnsi="Verdana"/>
          <w:sz w:val="20"/>
        </w:rPr>
      </w:pPr>
    </w:p>
    <w:p w:rsidR="00AE04A4" w:rsidRPr="00167F84" w:rsidRDefault="00AE04A4" w:rsidP="00167F84">
      <w:pPr>
        <w:jc w:val="both"/>
        <w:rPr>
          <w:rFonts w:ascii="Verdana" w:hAnsi="Verdana"/>
          <w:sz w:val="20"/>
        </w:rPr>
      </w:pPr>
      <w:r w:rsidRPr="00954843">
        <w:rPr>
          <w:rFonts w:ascii="Verdana" w:hAnsi="Verdana"/>
          <w:b/>
          <w:sz w:val="20"/>
        </w:rPr>
        <w:t>Collectivité :</w:t>
      </w:r>
      <w:r w:rsidR="00167F84">
        <w:rPr>
          <w:rFonts w:ascii="Verdana" w:hAnsi="Verdana"/>
          <w:sz w:val="20"/>
        </w:rPr>
        <w:t xml:space="preserve"> </w:t>
      </w:r>
      <w:r w:rsidR="005C6204">
        <w:rPr>
          <w:rFonts w:ascii="Verdana" w:hAnsi="Verdana"/>
          <w:i/>
          <w:color w:val="31849B" w:themeColor="accent5" w:themeShade="BF"/>
          <w:sz w:val="20"/>
        </w:rPr>
        <w:t>______________________________</w:t>
      </w:r>
    </w:p>
    <w:p w:rsidR="00F370BB" w:rsidRDefault="00F370BB" w:rsidP="00167F84">
      <w:pPr>
        <w:jc w:val="both"/>
        <w:rPr>
          <w:rFonts w:ascii="Verdana" w:hAnsi="Verdana"/>
          <w:sz w:val="20"/>
        </w:rPr>
      </w:pPr>
    </w:p>
    <w:p w:rsidR="00167F84" w:rsidRDefault="00167F84" w:rsidP="00167F84">
      <w:pPr>
        <w:jc w:val="both"/>
        <w:rPr>
          <w:rFonts w:ascii="Verdana" w:hAnsi="Verdana"/>
          <w:i/>
          <w:sz w:val="20"/>
        </w:rPr>
      </w:pPr>
      <w:r w:rsidRPr="00167F84">
        <w:rPr>
          <w:rFonts w:ascii="Verdana" w:hAnsi="Verdana"/>
          <w:i/>
          <w:sz w:val="20"/>
        </w:rPr>
        <w:t xml:space="preserve">Vu l’arrêté de désignation du </w:t>
      </w:r>
      <w:r w:rsidR="005C6204" w:rsidRPr="0018248F">
        <w:rPr>
          <w:rFonts w:ascii="Verdana" w:hAnsi="Verdana"/>
          <w:i/>
          <w:color w:val="31849B" w:themeColor="accent5" w:themeShade="BF"/>
          <w:sz w:val="20"/>
        </w:rPr>
        <w:t>jour/mois/année</w:t>
      </w:r>
      <w:r w:rsidRPr="00167F84">
        <w:rPr>
          <w:rFonts w:ascii="Verdana" w:hAnsi="Verdana"/>
          <w:i/>
          <w:sz w:val="20"/>
        </w:rPr>
        <w:t>,</w:t>
      </w:r>
    </w:p>
    <w:p w:rsidR="006E20F5" w:rsidRDefault="00C62480" w:rsidP="00167F84">
      <w:pPr>
        <w:jc w:val="both"/>
        <w:rPr>
          <w:rFonts w:ascii="Verdana" w:hAnsi="Verdana"/>
          <w:i/>
          <w:sz w:val="20"/>
        </w:rPr>
      </w:pPr>
      <w:r>
        <w:rPr>
          <w:rFonts w:ascii="Verdana" w:hAnsi="Verdana"/>
          <w:i/>
          <w:sz w:val="20"/>
        </w:rPr>
        <w:t>Vu l’avis du Comité Technique</w:t>
      </w:r>
      <w:r w:rsidR="00CF7F5E">
        <w:rPr>
          <w:rFonts w:ascii="Verdana" w:hAnsi="Verdana"/>
          <w:i/>
          <w:sz w:val="20"/>
        </w:rPr>
        <w:t>/CHSCT</w:t>
      </w:r>
      <w:r>
        <w:rPr>
          <w:rFonts w:ascii="Verdana" w:hAnsi="Verdana"/>
          <w:i/>
          <w:sz w:val="20"/>
        </w:rPr>
        <w:t xml:space="preserve"> du </w:t>
      </w:r>
      <w:r w:rsidRPr="0018248F">
        <w:rPr>
          <w:rFonts w:ascii="Verdana" w:hAnsi="Verdana"/>
          <w:i/>
          <w:color w:val="31849B" w:themeColor="accent5" w:themeShade="BF"/>
          <w:sz w:val="20"/>
        </w:rPr>
        <w:t>jour/mois/année</w:t>
      </w:r>
      <w:r w:rsidRPr="00167F84">
        <w:rPr>
          <w:rFonts w:ascii="Verdana" w:hAnsi="Verdana"/>
          <w:i/>
          <w:sz w:val="20"/>
        </w:rPr>
        <w:t>,</w:t>
      </w:r>
    </w:p>
    <w:p w:rsidR="006E20F5" w:rsidRDefault="006E20F5" w:rsidP="00167F84">
      <w:pPr>
        <w:jc w:val="both"/>
        <w:rPr>
          <w:rFonts w:ascii="Verdana" w:hAnsi="Verdana"/>
          <w:i/>
          <w:sz w:val="20"/>
        </w:rPr>
      </w:pPr>
    </w:p>
    <w:p w:rsidR="00954843" w:rsidRPr="00A025A1" w:rsidRDefault="0046110B" w:rsidP="00A025A1">
      <w:pPr>
        <w:jc w:val="center"/>
        <w:rPr>
          <w:rFonts w:ascii="Verdana" w:hAnsi="Verdana"/>
          <w:b/>
          <w:sz w:val="20"/>
        </w:rPr>
      </w:pPr>
      <w:r>
        <w:rPr>
          <w:rFonts w:ascii="Verdana" w:hAnsi="Verdana"/>
          <w:b/>
          <w:sz w:val="20"/>
        </w:rPr>
        <w:t>[</w:t>
      </w:r>
      <w:r w:rsidR="00A025A1" w:rsidRPr="00A025A1">
        <w:rPr>
          <w:rFonts w:ascii="Verdana" w:hAnsi="Verdana"/>
          <w:b/>
          <w:sz w:val="20"/>
        </w:rPr>
        <w:t>Cette lettre de cadrage doit être adaptée à la situation particulière de la collectivité ou de l’établissement public</w:t>
      </w:r>
      <w:r>
        <w:rPr>
          <w:rFonts w:ascii="Verdana" w:hAnsi="Verdana"/>
          <w:b/>
          <w:sz w:val="20"/>
        </w:rPr>
        <w:t>]</w:t>
      </w:r>
    </w:p>
    <w:p w:rsidR="0049263A" w:rsidRPr="00306F5C" w:rsidRDefault="00167F84"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306F5C">
        <w:rPr>
          <w:rFonts w:ascii="Berlin Sans FB Demi" w:hAnsi="Berlin Sans FB Demi" w:cs="Arial"/>
          <w:bCs/>
          <w:caps/>
          <w:color w:val="215868" w:themeColor="accent5" w:themeShade="80"/>
          <w:sz w:val="20"/>
          <w:szCs w:val="24"/>
        </w:rPr>
        <w:t>mission</w:t>
      </w:r>
      <w:r w:rsidR="005C6204">
        <w:rPr>
          <w:rFonts w:ascii="Berlin Sans FB Demi" w:hAnsi="Berlin Sans FB Demi" w:cs="Arial"/>
          <w:bCs/>
          <w:caps/>
          <w:color w:val="215868" w:themeColor="accent5" w:themeShade="80"/>
          <w:sz w:val="20"/>
          <w:szCs w:val="24"/>
        </w:rPr>
        <w:t>s</w:t>
      </w:r>
    </w:p>
    <w:p w:rsidR="0049263A" w:rsidRPr="00167F84" w:rsidRDefault="009C4B79" w:rsidP="0018248F">
      <w:pPr>
        <w:spacing w:before="120" w:after="60"/>
        <w:jc w:val="both"/>
        <w:rPr>
          <w:rFonts w:ascii="Verdana" w:hAnsi="Verdana"/>
          <w:sz w:val="20"/>
          <w:szCs w:val="24"/>
        </w:rPr>
      </w:pPr>
      <w:r>
        <w:rPr>
          <w:rFonts w:ascii="Verdana" w:hAnsi="Verdana"/>
          <w:sz w:val="20"/>
          <w:szCs w:val="24"/>
        </w:rPr>
        <w:t>Vous</w:t>
      </w:r>
      <w:r w:rsidR="0049263A" w:rsidRPr="00167F84">
        <w:rPr>
          <w:rFonts w:ascii="Verdana" w:hAnsi="Verdana"/>
          <w:sz w:val="20"/>
          <w:szCs w:val="24"/>
        </w:rPr>
        <w:t xml:space="preserve"> </w:t>
      </w:r>
      <w:r w:rsidR="0049263A" w:rsidRPr="00167F84">
        <w:rPr>
          <w:rFonts w:ascii="Verdana" w:hAnsi="Verdana"/>
          <w:b/>
          <w:sz w:val="20"/>
          <w:szCs w:val="24"/>
        </w:rPr>
        <w:t>assiste</w:t>
      </w:r>
      <w:r>
        <w:rPr>
          <w:rFonts w:ascii="Verdana" w:hAnsi="Verdana"/>
          <w:b/>
          <w:sz w:val="20"/>
          <w:szCs w:val="24"/>
        </w:rPr>
        <w:t>z</w:t>
      </w:r>
      <w:r w:rsidR="0049263A" w:rsidRPr="00167F84">
        <w:rPr>
          <w:rFonts w:ascii="Verdana" w:hAnsi="Verdana"/>
          <w:b/>
          <w:sz w:val="20"/>
          <w:szCs w:val="24"/>
        </w:rPr>
        <w:t xml:space="preserve"> et</w:t>
      </w:r>
      <w:r w:rsidR="00F034BB">
        <w:rPr>
          <w:rFonts w:ascii="Verdana" w:hAnsi="Verdana"/>
          <w:b/>
          <w:sz w:val="20"/>
          <w:szCs w:val="24"/>
        </w:rPr>
        <w:t xml:space="preserve"> </w:t>
      </w:r>
      <w:r w:rsidR="0049263A" w:rsidRPr="00167F84">
        <w:rPr>
          <w:rFonts w:ascii="Verdana" w:hAnsi="Verdana"/>
          <w:b/>
          <w:sz w:val="20"/>
          <w:szCs w:val="24"/>
        </w:rPr>
        <w:t>conseille</w:t>
      </w:r>
      <w:r>
        <w:rPr>
          <w:rFonts w:ascii="Verdana" w:hAnsi="Verdana"/>
          <w:b/>
          <w:sz w:val="20"/>
          <w:szCs w:val="24"/>
        </w:rPr>
        <w:t>z</w:t>
      </w:r>
      <w:r w:rsidR="0049263A" w:rsidRPr="00167F84">
        <w:rPr>
          <w:rFonts w:ascii="Verdana" w:hAnsi="Verdana"/>
          <w:sz w:val="20"/>
          <w:szCs w:val="24"/>
        </w:rPr>
        <w:t xml:space="preserve"> </w:t>
      </w:r>
      <w:r w:rsidR="00F034BB">
        <w:rPr>
          <w:rFonts w:ascii="Verdana" w:hAnsi="Verdana"/>
          <w:sz w:val="20"/>
          <w:szCs w:val="24"/>
        </w:rPr>
        <w:t xml:space="preserve">l’autorité territoriale </w:t>
      </w:r>
      <w:r w:rsidR="0049263A" w:rsidRPr="00167F84">
        <w:rPr>
          <w:rFonts w:ascii="Verdana" w:hAnsi="Verdana"/>
          <w:sz w:val="20"/>
          <w:szCs w:val="24"/>
        </w:rPr>
        <w:t>dans la démarche d’évaluation des risques et dans la mise en place d’une politique de prévention des risques ainsi que dans la mise en œuvre des règles de sécurité et d’hygiène au travail</w:t>
      </w:r>
      <w:r w:rsidR="00F76883">
        <w:rPr>
          <w:rFonts w:ascii="Verdana" w:hAnsi="Verdana"/>
          <w:sz w:val="20"/>
          <w:szCs w:val="24"/>
        </w:rPr>
        <w:t>, afin de :</w:t>
      </w:r>
    </w:p>
    <w:p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p</w:t>
      </w:r>
      <w:r w:rsidR="00167F84" w:rsidRPr="00C463F2">
        <w:rPr>
          <w:rFonts w:ascii="Verdana" w:hAnsi="Verdana"/>
          <w:sz w:val="20"/>
        </w:rPr>
        <w:t>révenir les dangers susceptibles de compromettre la sécurité ou la santé des agents ;</w:t>
      </w:r>
    </w:p>
    <w:p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a</w:t>
      </w:r>
      <w:r w:rsidR="00167F84" w:rsidRPr="00C463F2">
        <w:rPr>
          <w:rFonts w:ascii="Verdana" w:hAnsi="Verdana"/>
          <w:sz w:val="20"/>
        </w:rPr>
        <w:t>méliorer les méthodes et le milieu du travail en adaptant les conditions de travail en fonction de l’aptitude physique des agents ;</w:t>
      </w:r>
    </w:p>
    <w:p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f</w:t>
      </w:r>
      <w:r w:rsidR="00167F84" w:rsidRPr="00C463F2">
        <w:rPr>
          <w:rFonts w:ascii="Verdana" w:hAnsi="Verdana"/>
          <w:sz w:val="20"/>
        </w:rPr>
        <w:t>aire progresser la connaissance des problèmes de sécurité et des techniques propres à les résoudre ;</w:t>
      </w:r>
    </w:p>
    <w:p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v</w:t>
      </w:r>
      <w:r w:rsidR="00167F84" w:rsidRPr="00C463F2">
        <w:rPr>
          <w:rFonts w:ascii="Verdana" w:hAnsi="Verdana"/>
          <w:sz w:val="20"/>
        </w:rPr>
        <w:t>eiller à l’observation des prescriptions législatives et réglementaires prises en ces matières et à la bonne tenue du registre de santé et de sécurité au travail dans tous les services.</w:t>
      </w:r>
    </w:p>
    <w:p w:rsidR="0049469F" w:rsidRDefault="0049469F" w:rsidP="00DB74BD">
      <w:pPr>
        <w:jc w:val="both"/>
        <w:rPr>
          <w:rFonts w:ascii="Verdana" w:hAnsi="Verdana"/>
          <w:sz w:val="20"/>
        </w:rPr>
      </w:pPr>
    </w:p>
    <w:p w:rsidR="00F44FA6" w:rsidRDefault="00E23BDD" w:rsidP="00DB74BD">
      <w:pPr>
        <w:jc w:val="both"/>
        <w:rPr>
          <w:rFonts w:ascii="Verdana" w:hAnsi="Verdana"/>
          <w:sz w:val="20"/>
        </w:rPr>
      </w:pPr>
      <w:r w:rsidRPr="00306F5C">
        <w:rPr>
          <w:rFonts w:ascii="Verdana" w:hAnsi="Verdana"/>
          <w:i/>
          <w:color w:val="31849B" w:themeColor="accent5" w:themeShade="BF"/>
          <w:sz w:val="20"/>
        </w:rPr>
        <w:t>(pour les conseillers de prévention)</w:t>
      </w:r>
      <w:r w:rsidRPr="00306F5C">
        <w:rPr>
          <w:rFonts w:ascii="Verdana" w:hAnsi="Verdana"/>
          <w:color w:val="31849B" w:themeColor="accent5" w:themeShade="BF"/>
          <w:sz w:val="20"/>
        </w:rPr>
        <w:t xml:space="preserve"> </w:t>
      </w:r>
      <w:r w:rsidR="00F034BB">
        <w:rPr>
          <w:rFonts w:ascii="Verdana" w:hAnsi="Verdana"/>
          <w:sz w:val="20"/>
        </w:rPr>
        <w:t>Vous</w:t>
      </w:r>
      <w:r w:rsidR="00F44FA6">
        <w:rPr>
          <w:rFonts w:ascii="Verdana" w:hAnsi="Verdana"/>
          <w:sz w:val="20"/>
        </w:rPr>
        <w:t xml:space="preserve"> coordonnez</w:t>
      </w:r>
      <w:r w:rsidR="0046110B">
        <w:rPr>
          <w:rFonts w:ascii="Verdana" w:hAnsi="Verdana"/>
          <w:sz w:val="20"/>
        </w:rPr>
        <w:t xml:space="preserve"> </w:t>
      </w:r>
      <w:r w:rsidR="00F44FA6">
        <w:rPr>
          <w:rFonts w:ascii="Verdana" w:hAnsi="Verdana"/>
          <w:sz w:val="20"/>
        </w:rPr>
        <w:t>l’activité des assistants de prévention désignés au sein de la collectivité.</w:t>
      </w:r>
    </w:p>
    <w:p w:rsidR="00C463F2" w:rsidRPr="00A025A1" w:rsidRDefault="00C463F2"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306F5C">
        <w:rPr>
          <w:rFonts w:ascii="Berlin Sans FB Demi" w:hAnsi="Berlin Sans FB Demi" w:cs="Arial"/>
          <w:bCs/>
          <w:caps/>
          <w:color w:val="215868" w:themeColor="accent5" w:themeShade="80"/>
          <w:sz w:val="20"/>
          <w:szCs w:val="24"/>
        </w:rPr>
        <w:t>Activités</w:t>
      </w:r>
      <w:r w:rsidR="00245584" w:rsidRPr="00306F5C">
        <w:rPr>
          <w:rFonts w:ascii="Berlin Sans FB Demi" w:hAnsi="Berlin Sans FB Demi" w:cs="Arial"/>
          <w:bCs/>
          <w:caps/>
          <w:color w:val="215868" w:themeColor="accent5" w:themeShade="80"/>
          <w:sz w:val="20"/>
          <w:szCs w:val="24"/>
        </w:rPr>
        <w:t xml:space="preserve"> </w:t>
      </w:r>
      <w:r w:rsidR="00245584" w:rsidRPr="00A025A1">
        <w:rPr>
          <w:rFonts w:ascii="Berlin Sans FB Demi" w:hAnsi="Berlin Sans FB Demi" w:cs="Arial"/>
          <w:bCs/>
          <w:caps/>
          <w:color w:val="215868" w:themeColor="accent5" w:themeShade="80"/>
          <w:sz w:val="20"/>
          <w:szCs w:val="24"/>
        </w:rPr>
        <w:t>(liste indicative à compléter/adapter si nécessaire)</w:t>
      </w:r>
    </w:p>
    <w:p w:rsidR="00F44FA6" w:rsidRDefault="00E23BDD" w:rsidP="0018248F">
      <w:pPr>
        <w:numPr>
          <w:ilvl w:val="0"/>
          <w:numId w:val="22"/>
        </w:numPr>
        <w:spacing w:before="120"/>
        <w:jc w:val="both"/>
        <w:rPr>
          <w:rFonts w:ascii="Verdana" w:hAnsi="Verdana"/>
          <w:sz w:val="20"/>
        </w:rPr>
      </w:pPr>
      <w:r w:rsidRPr="00306F5C">
        <w:rPr>
          <w:rFonts w:ascii="Verdana" w:hAnsi="Verdana"/>
          <w:i/>
          <w:color w:val="31849B" w:themeColor="accent5" w:themeShade="BF"/>
          <w:sz w:val="20"/>
        </w:rPr>
        <w:t>(pour les conseillers de prévention)</w:t>
      </w:r>
      <w:r w:rsidRPr="00306F5C">
        <w:rPr>
          <w:rFonts w:ascii="Verdana" w:hAnsi="Verdana"/>
          <w:color w:val="31849B" w:themeColor="accent5" w:themeShade="BF"/>
          <w:sz w:val="20"/>
        </w:rPr>
        <w:t xml:space="preserve"> </w:t>
      </w:r>
      <w:r w:rsidR="00F44FA6">
        <w:rPr>
          <w:rFonts w:ascii="Verdana" w:hAnsi="Verdana"/>
          <w:sz w:val="20"/>
        </w:rPr>
        <w:t>Coordonner l’activité des assistants de prévention (consignes, organisation de réunions…)</w:t>
      </w:r>
    </w:p>
    <w:p w:rsidR="00422907" w:rsidRDefault="00EC413E" w:rsidP="00306F5C">
      <w:pPr>
        <w:numPr>
          <w:ilvl w:val="0"/>
          <w:numId w:val="22"/>
        </w:numPr>
        <w:jc w:val="both"/>
        <w:rPr>
          <w:rFonts w:ascii="Verdana" w:hAnsi="Verdana"/>
          <w:sz w:val="20"/>
        </w:rPr>
      </w:pPr>
      <w:r w:rsidRPr="00422907">
        <w:rPr>
          <w:rFonts w:ascii="Verdana" w:hAnsi="Verdana"/>
          <w:sz w:val="20"/>
        </w:rPr>
        <w:t>Particip</w:t>
      </w:r>
      <w:r w:rsidR="00F501B7">
        <w:rPr>
          <w:rFonts w:ascii="Verdana" w:hAnsi="Verdana"/>
          <w:sz w:val="20"/>
        </w:rPr>
        <w:t>er</w:t>
      </w:r>
      <w:r w:rsidRPr="00422907">
        <w:rPr>
          <w:rFonts w:ascii="Verdana" w:hAnsi="Verdana"/>
          <w:sz w:val="20"/>
        </w:rPr>
        <w:t xml:space="preserve"> à </w:t>
      </w:r>
      <w:r w:rsidR="00422907">
        <w:rPr>
          <w:rFonts w:ascii="Verdana" w:hAnsi="Verdana"/>
          <w:sz w:val="20"/>
        </w:rPr>
        <w:t xml:space="preserve">l’élaboration </w:t>
      </w:r>
      <w:r w:rsidR="00306F5C">
        <w:rPr>
          <w:rFonts w:ascii="Verdana" w:hAnsi="Verdana"/>
          <w:sz w:val="20"/>
        </w:rPr>
        <w:t xml:space="preserve">et à la mise à jour </w:t>
      </w:r>
      <w:r w:rsidR="00422907">
        <w:rPr>
          <w:rFonts w:ascii="Verdana" w:hAnsi="Verdana"/>
          <w:sz w:val="20"/>
        </w:rPr>
        <w:t>du document unique d’é</w:t>
      </w:r>
      <w:r w:rsidRPr="00422907">
        <w:rPr>
          <w:rFonts w:ascii="Verdana" w:hAnsi="Verdana"/>
          <w:sz w:val="20"/>
        </w:rPr>
        <w:t xml:space="preserve">valuation </w:t>
      </w:r>
      <w:r w:rsidR="00422907">
        <w:rPr>
          <w:rFonts w:ascii="Verdana" w:hAnsi="Verdana"/>
          <w:sz w:val="20"/>
        </w:rPr>
        <w:t>des risques professionnels</w:t>
      </w:r>
      <w:r w:rsidR="00F501B7">
        <w:rPr>
          <w:rFonts w:ascii="Verdana" w:hAnsi="Verdana"/>
          <w:sz w:val="20"/>
        </w:rPr>
        <w:t> ;</w:t>
      </w:r>
    </w:p>
    <w:p w:rsidR="00306F5C" w:rsidRDefault="00306F5C" w:rsidP="00306F5C">
      <w:pPr>
        <w:numPr>
          <w:ilvl w:val="0"/>
          <w:numId w:val="22"/>
        </w:numPr>
        <w:jc w:val="both"/>
        <w:rPr>
          <w:rFonts w:ascii="Verdana" w:hAnsi="Verdana"/>
          <w:sz w:val="20"/>
        </w:rPr>
      </w:pPr>
      <w:r>
        <w:rPr>
          <w:rFonts w:ascii="Verdana" w:hAnsi="Verdana"/>
          <w:sz w:val="20"/>
        </w:rPr>
        <w:t>Participer à l’analyse des accidents de service ou du travail ;</w:t>
      </w:r>
    </w:p>
    <w:p w:rsidR="00422907" w:rsidRDefault="00422907" w:rsidP="00306F5C">
      <w:pPr>
        <w:numPr>
          <w:ilvl w:val="0"/>
          <w:numId w:val="22"/>
        </w:numPr>
        <w:jc w:val="both"/>
        <w:rPr>
          <w:rFonts w:ascii="Verdana" w:hAnsi="Verdana"/>
          <w:sz w:val="20"/>
        </w:rPr>
      </w:pPr>
      <w:r>
        <w:rPr>
          <w:rFonts w:ascii="Verdana" w:hAnsi="Verdana"/>
          <w:sz w:val="20"/>
        </w:rPr>
        <w:t>Propos</w:t>
      </w:r>
      <w:r w:rsidR="00F501B7">
        <w:rPr>
          <w:rFonts w:ascii="Verdana" w:hAnsi="Verdana"/>
          <w:sz w:val="20"/>
        </w:rPr>
        <w:t>er</w:t>
      </w:r>
      <w:r>
        <w:rPr>
          <w:rFonts w:ascii="Verdana" w:hAnsi="Verdana"/>
          <w:sz w:val="20"/>
        </w:rPr>
        <w:t xml:space="preserve"> de</w:t>
      </w:r>
      <w:r w:rsidR="00F501B7">
        <w:rPr>
          <w:rFonts w:ascii="Verdana" w:hAnsi="Verdana"/>
          <w:sz w:val="20"/>
        </w:rPr>
        <w:t>s</w:t>
      </w:r>
      <w:r>
        <w:rPr>
          <w:rFonts w:ascii="Verdana" w:hAnsi="Verdana"/>
          <w:sz w:val="20"/>
        </w:rPr>
        <w:t xml:space="preserve"> mesures pratiques de</w:t>
      </w:r>
      <w:r w:rsidR="00EC413E" w:rsidRPr="00422907">
        <w:rPr>
          <w:rFonts w:ascii="Verdana" w:hAnsi="Verdana"/>
          <w:sz w:val="20"/>
        </w:rPr>
        <w:t xml:space="preserve"> prévention des risques professionnels</w:t>
      </w:r>
      <w:r w:rsidR="00F501B7">
        <w:rPr>
          <w:rFonts w:ascii="Verdana" w:hAnsi="Verdana"/>
          <w:sz w:val="20"/>
        </w:rPr>
        <w:t> ;</w:t>
      </w:r>
    </w:p>
    <w:p w:rsidR="00EC413E" w:rsidRPr="00422907" w:rsidRDefault="00F501B7" w:rsidP="00306F5C">
      <w:pPr>
        <w:numPr>
          <w:ilvl w:val="0"/>
          <w:numId w:val="22"/>
        </w:numPr>
        <w:jc w:val="both"/>
        <w:rPr>
          <w:rFonts w:ascii="Verdana" w:hAnsi="Verdana"/>
          <w:sz w:val="20"/>
        </w:rPr>
      </w:pPr>
      <w:r>
        <w:rPr>
          <w:rFonts w:ascii="Verdana" w:hAnsi="Verdana"/>
          <w:sz w:val="20"/>
        </w:rPr>
        <w:t>Mettre en place et assurer la bonne tenue des différents</w:t>
      </w:r>
      <w:r w:rsidR="00EC413E" w:rsidRPr="00422907">
        <w:rPr>
          <w:rFonts w:ascii="Verdana" w:hAnsi="Verdana"/>
          <w:sz w:val="20"/>
        </w:rPr>
        <w:t xml:space="preserve"> registres :</w:t>
      </w:r>
    </w:p>
    <w:p w:rsidR="00EC413E" w:rsidRPr="0049469F" w:rsidRDefault="00EC413E" w:rsidP="00306F5C">
      <w:pPr>
        <w:numPr>
          <w:ilvl w:val="2"/>
          <w:numId w:val="22"/>
        </w:numPr>
        <w:jc w:val="both"/>
        <w:rPr>
          <w:rFonts w:ascii="Verdana" w:hAnsi="Verdana"/>
          <w:sz w:val="20"/>
        </w:rPr>
      </w:pPr>
      <w:r w:rsidRPr="0049469F">
        <w:rPr>
          <w:rFonts w:ascii="Verdana" w:hAnsi="Verdana"/>
          <w:sz w:val="20"/>
        </w:rPr>
        <w:t xml:space="preserve">registres </w:t>
      </w:r>
      <w:r w:rsidR="00422907">
        <w:rPr>
          <w:rFonts w:ascii="Verdana" w:hAnsi="Verdana"/>
          <w:sz w:val="20"/>
        </w:rPr>
        <w:t xml:space="preserve">de </w:t>
      </w:r>
      <w:r w:rsidR="00306F5C">
        <w:rPr>
          <w:rFonts w:ascii="Verdana" w:hAnsi="Verdana"/>
          <w:sz w:val="20"/>
        </w:rPr>
        <w:t xml:space="preserve">prévention (registres </w:t>
      </w:r>
      <w:r w:rsidR="00422907">
        <w:rPr>
          <w:rFonts w:ascii="Verdana" w:hAnsi="Verdana"/>
          <w:sz w:val="20"/>
        </w:rPr>
        <w:t>santé et de</w:t>
      </w:r>
      <w:r w:rsidRPr="0049469F">
        <w:rPr>
          <w:rFonts w:ascii="Verdana" w:hAnsi="Verdana"/>
          <w:sz w:val="20"/>
        </w:rPr>
        <w:t xml:space="preserve"> sécurité</w:t>
      </w:r>
      <w:r w:rsidR="00422907">
        <w:rPr>
          <w:rFonts w:ascii="Verdana" w:hAnsi="Verdana"/>
          <w:sz w:val="20"/>
        </w:rPr>
        <w:t xml:space="preserve"> au travail</w:t>
      </w:r>
      <w:r w:rsidR="00306F5C">
        <w:rPr>
          <w:rFonts w:ascii="Verdana" w:hAnsi="Verdana"/>
          <w:sz w:val="20"/>
        </w:rPr>
        <w:t>)</w:t>
      </w:r>
      <w:r w:rsidR="00F501B7">
        <w:rPr>
          <w:rFonts w:ascii="Verdana" w:hAnsi="Verdana"/>
          <w:sz w:val="20"/>
        </w:rPr>
        <w:t>,</w:t>
      </w:r>
    </w:p>
    <w:p w:rsidR="00F501B7" w:rsidRDefault="00F501B7" w:rsidP="00306F5C">
      <w:pPr>
        <w:numPr>
          <w:ilvl w:val="2"/>
          <w:numId w:val="22"/>
        </w:numPr>
        <w:jc w:val="both"/>
        <w:rPr>
          <w:rFonts w:ascii="Verdana" w:hAnsi="Verdana"/>
          <w:sz w:val="20"/>
        </w:rPr>
      </w:pPr>
      <w:r>
        <w:rPr>
          <w:rFonts w:ascii="Verdana" w:hAnsi="Verdana"/>
          <w:sz w:val="20"/>
        </w:rPr>
        <w:t>registre de danger grave et imminent,</w:t>
      </w:r>
    </w:p>
    <w:p w:rsidR="00EC413E" w:rsidRDefault="00EC413E" w:rsidP="00306F5C">
      <w:pPr>
        <w:numPr>
          <w:ilvl w:val="2"/>
          <w:numId w:val="22"/>
        </w:numPr>
        <w:jc w:val="both"/>
        <w:rPr>
          <w:rFonts w:ascii="Verdana" w:hAnsi="Verdana"/>
          <w:sz w:val="20"/>
        </w:rPr>
      </w:pPr>
      <w:r w:rsidRPr="0049469F">
        <w:rPr>
          <w:rFonts w:ascii="Verdana" w:hAnsi="Verdana"/>
          <w:sz w:val="20"/>
        </w:rPr>
        <w:t>registres sécurité (contrôles/vérifications réglementaires</w:t>
      </w:r>
      <w:r w:rsidR="00877386">
        <w:rPr>
          <w:rFonts w:ascii="Verdana" w:hAnsi="Verdana"/>
          <w:sz w:val="20"/>
        </w:rPr>
        <w:t xml:space="preserve"> périodiques des installations et équipements de travail</w:t>
      </w:r>
      <w:r w:rsidRPr="0049469F">
        <w:rPr>
          <w:rFonts w:ascii="Verdana" w:hAnsi="Verdana"/>
          <w:sz w:val="20"/>
        </w:rPr>
        <w:t>)</w:t>
      </w:r>
      <w:r w:rsidR="00F501B7">
        <w:rPr>
          <w:rFonts w:ascii="Verdana" w:hAnsi="Verdana"/>
          <w:sz w:val="20"/>
        </w:rPr>
        <w:t> ;</w:t>
      </w:r>
    </w:p>
    <w:p w:rsidR="005C52B5" w:rsidRDefault="005C52B5" w:rsidP="00306F5C">
      <w:pPr>
        <w:numPr>
          <w:ilvl w:val="0"/>
          <w:numId w:val="22"/>
        </w:numPr>
        <w:jc w:val="both"/>
        <w:rPr>
          <w:rFonts w:ascii="Verdana" w:hAnsi="Verdana"/>
          <w:sz w:val="20"/>
        </w:rPr>
      </w:pPr>
      <w:r>
        <w:rPr>
          <w:rFonts w:ascii="Verdana" w:hAnsi="Verdana"/>
          <w:sz w:val="20"/>
        </w:rPr>
        <w:t>Participer aux visites de l’ACFI ;</w:t>
      </w:r>
    </w:p>
    <w:p w:rsidR="00B51778" w:rsidRDefault="00B51778" w:rsidP="00306F5C">
      <w:pPr>
        <w:numPr>
          <w:ilvl w:val="0"/>
          <w:numId w:val="22"/>
        </w:numPr>
        <w:jc w:val="both"/>
        <w:rPr>
          <w:rFonts w:ascii="Verdana" w:hAnsi="Verdana"/>
          <w:sz w:val="20"/>
        </w:rPr>
      </w:pPr>
      <w:r>
        <w:rPr>
          <w:rFonts w:ascii="Verdana" w:hAnsi="Verdana"/>
          <w:sz w:val="20"/>
        </w:rPr>
        <w:t>Participer aux visites du médecin de prévention dans le cadre de son tiers-temps ;</w:t>
      </w:r>
    </w:p>
    <w:p w:rsidR="005C52B5" w:rsidRDefault="005C52B5" w:rsidP="00306F5C">
      <w:pPr>
        <w:numPr>
          <w:ilvl w:val="0"/>
          <w:numId w:val="22"/>
        </w:numPr>
        <w:jc w:val="both"/>
        <w:rPr>
          <w:rFonts w:ascii="Verdana" w:hAnsi="Verdana"/>
          <w:sz w:val="20"/>
        </w:rPr>
      </w:pPr>
      <w:r>
        <w:rPr>
          <w:rFonts w:ascii="Verdana" w:hAnsi="Verdana"/>
          <w:sz w:val="20"/>
        </w:rPr>
        <w:t xml:space="preserve">Si nécessaire, participer aux réunions du comité d’hygiène, de sécurité et des conditions de travail </w:t>
      </w:r>
      <w:r w:rsidR="00AC4B12">
        <w:rPr>
          <w:rFonts w:ascii="Verdana" w:hAnsi="Verdana"/>
          <w:sz w:val="20"/>
        </w:rPr>
        <w:t xml:space="preserve">de la collectivité </w:t>
      </w:r>
      <w:r>
        <w:rPr>
          <w:rFonts w:ascii="Verdana" w:hAnsi="Verdana"/>
          <w:sz w:val="20"/>
        </w:rPr>
        <w:t>ou du comité technique</w:t>
      </w:r>
      <w:r w:rsidR="00AC4B12">
        <w:rPr>
          <w:rFonts w:ascii="Verdana" w:hAnsi="Verdana"/>
          <w:sz w:val="20"/>
        </w:rPr>
        <w:t xml:space="preserve"> départemental ;</w:t>
      </w:r>
    </w:p>
    <w:p w:rsidR="00306F5C" w:rsidRDefault="00245584" w:rsidP="00306F5C">
      <w:pPr>
        <w:numPr>
          <w:ilvl w:val="0"/>
          <w:numId w:val="22"/>
        </w:numPr>
        <w:jc w:val="both"/>
        <w:rPr>
          <w:rFonts w:ascii="Verdana" w:hAnsi="Verdana"/>
          <w:sz w:val="20"/>
        </w:rPr>
      </w:pPr>
      <w:r>
        <w:rPr>
          <w:rFonts w:ascii="Verdana" w:hAnsi="Verdana"/>
          <w:sz w:val="20"/>
        </w:rPr>
        <w:t>Assurer le suivi des trousses de premiers secours ;</w:t>
      </w:r>
    </w:p>
    <w:p w:rsidR="00306F5C" w:rsidRDefault="00306F5C" w:rsidP="00306F5C">
      <w:pPr>
        <w:numPr>
          <w:ilvl w:val="0"/>
          <w:numId w:val="22"/>
        </w:numPr>
        <w:jc w:val="both"/>
        <w:rPr>
          <w:rFonts w:ascii="Verdana" w:hAnsi="Verdana"/>
          <w:sz w:val="20"/>
        </w:rPr>
      </w:pPr>
      <w:r>
        <w:rPr>
          <w:rFonts w:ascii="Verdana" w:hAnsi="Verdana"/>
          <w:sz w:val="20"/>
        </w:rPr>
        <w:t>Emettre un avis sur les projets d’aménagement, de construction, d’achat de matériel, de produits chimiques ou d’équipements ;</w:t>
      </w:r>
    </w:p>
    <w:p w:rsidR="00877386" w:rsidRPr="00306F5C" w:rsidRDefault="00306F5C" w:rsidP="00306F5C">
      <w:pPr>
        <w:numPr>
          <w:ilvl w:val="0"/>
          <w:numId w:val="22"/>
        </w:numPr>
        <w:jc w:val="both"/>
        <w:rPr>
          <w:rFonts w:ascii="Verdana" w:hAnsi="Verdana"/>
          <w:sz w:val="20"/>
        </w:rPr>
      </w:pPr>
      <w:r w:rsidRPr="0049469F">
        <w:rPr>
          <w:rFonts w:ascii="Verdana" w:hAnsi="Verdana"/>
          <w:sz w:val="20"/>
        </w:rPr>
        <w:t>Particip</w:t>
      </w:r>
      <w:r>
        <w:rPr>
          <w:rFonts w:ascii="Verdana" w:hAnsi="Verdana"/>
          <w:sz w:val="20"/>
        </w:rPr>
        <w:t>er</w:t>
      </w:r>
      <w:r w:rsidRPr="0049469F">
        <w:rPr>
          <w:rFonts w:ascii="Verdana" w:hAnsi="Verdana"/>
          <w:sz w:val="20"/>
        </w:rPr>
        <w:t xml:space="preserve"> au choix des équipements de protection individuelle</w:t>
      </w:r>
      <w:r w:rsidR="0046110B">
        <w:rPr>
          <w:rFonts w:ascii="Verdana" w:hAnsi="Verdana"/>
          <w:sz w:val="20"/>
        </w:rPr>
        <w:t> ;</w:t>
      </w:r>
    </w:p>
    <w:p w:rsidR="00EC413E" w:rsidRPr="0049469F" w:rsidRDefault="00EC413E" w:rsidP="00306F5C">
      <w:pPr>
        <w:numPr>
          <w:ilvl w:val="0"/>
          <w:numId w:val="22"/>
        </w:numPr>
        <w:jc w:val="both"/>
        <w:rPr>
          <w:rFonts w:ascii="Verdana" w:hAnsi="Verdana"/>
          <w:sz w:val="20"/>
        </w:rPr>
      </w:pPr>
      <w:r w:rsidRPr="0049469F">
        <w:rPr>
          <w:rFonts w:ascii="Verdana" w:hAnsi="Verdana"/>
          <w:sz w:val="20"/>
        </w:rPr>
        <w:t>Participation à l’évaluation des besoins d</w:t>
      </w:r>
      <w:r w:rsidR="00422907">
        <w:rPr>
          <w:rFonts w:ascii="Verdana" w:hAnsi="Verdana"/>
          <w:sz w:val="20"/>
        </w:rPr>
        <w:t>e formation hygiène et sécurité</w:t>
      </w:r>
      <w:r w:rsidR="00F95B52">
        <w:rPr>
          <w:rFonts w:ascii="Verdana" w:hAnsi="Verdana"/>
          <w:sz w:val="20"/>
        </w:rPr>
        <w:t> ;</w:t>
      </w:r>
    </w:p>
    <w:p w:rsidR="00422907" w:rsidRDefault="00EC413E" w:rsidP="00306F5C">
      <w:pPr>
        <w:numPr>
          <w:ilvl w:val="0"/>
          <w:numId w:val="22"/>
        </w:numPr>
        <w:jc w:val="both"/>
        <w:rPr>
          <w:rFonts w:ascii="Verdana" w:hAnsi="Verdana"/>
          <w:sz w:val="20"/>
        </w:rPr>
      </w:pPr>
      <w:r w:rsidRPr="0049469F">
        <w:rPr>
          <w:rFonts w:ascii="Verdana" w:hAnsi="Verdana"/>
          <w:sz w:val="20"/>
        </w:rPr>
        <w:t>Accueil</w:t>
      </w:r>
      <w:r w:rsidR="00B51778">
        <w:rPr>
          <w:rFonts w:ascii="Verdana" w:hAnsi="Verdana"/>
          <w:sz w:val="20"/>
        </w:rPr>
        <w:t>lir les nouveaux agents en matière d’</w:t>
      </w:r>
      <w:r w:rsidR="00422907">
        <w:rPr>
          <w:rFonts w:ascii="Verdana" w:hAnsi="Verdana"/>
          <w:sz w:val="20"/>
        </w:rPr>
        <w:t>hygiène et sécurité</w:t>
      </w:r>
      <w:r w:rsidR="00B51778">
        <w:rPr>
          <w:rFonts w:ascii="Verdana" w:hAnsi="Verdana"/>
          <w:sz w:val="20"/>
        </w:rPr>
        <w:t> ;</w:t>
      </w:r>
    </w:p>
    <w:p w:rsidR="00F034BB" w:rsidRDefault="00F034BB" w:rsidP="00306F5C">
      <w:pPr>
        <w:numPr>
          <w:ilvl w:val="0"/>
          <w:numId w:val="22"/>
        </w:numPr>
        <w:jc w:val="both"/>
        <w:rPr>
          <w:rFonts w:ascii="Verdana" w:hAnsi="Verdana"/>
          <w:sz w:val="20"/>
        </w:rPr>
      </w:pPr>
      <w:r>
        <w:rPr>
          <w:rFonts w:ascii="Verdana" w:hAnsi="Verdana"/>
          <w:sz w:val="20"/>
        </w:rPr>
        <w:t>Réaliser des visites de chantiers ;</w:t>
      </w:r>
    </w:p>
    <w:p w:rsidR="00F034BB" w:rsidRDefault="00F034BB" w:rsidP="00306F5C">
      <w:pPr>
        <w:numPr>
          <w:ilvl w:val="0"/>
          <w:numId w:val="22"/>
        </w:numPr>
        <w:jc w:val="both"/>
        <w:rPr>
          <w:rFonts w:ascii="Verdana" w:hAnsi="Verdana"/>
          <w:sz w:val="20"/>
        </w:rPr>
      </w:pPr>
      <w:r>
        <w:rPr>
          <w:rFonts w:ascii="Verdana" w:hAnsi="Verdana"/>
          <w:sz w:val="20"/>
        </w:rPr>
        <w:t>Sensibiliser les agents sur les bonnes pratiques en matière de Santé et de Sécurité au travail ;</w:t>
      </w:r>
    </w:p>
    <w:p w:rsidR="00996D77" w:rsidRDefault="002D3E16" w:rsidP="00306F5C">
      <w:pPr>
        <w:numPr>
          <w:ilvl w:val="0"/>
          <w:numId w:val="22"/>
        </w:numPr>
        <w:jc w:val="both"/>
        <w:rPr>
          <w:rFonts w:ascii="Verdana" w:hAnsi="Verdana"/>
          <w:sz w:val="20"/>
        </w:rPr>
      </w:pPr>
      <w:r>
        <w:rPr>
          <w:rFonts w:ascii="Verdana" w:hAnsi="Verdana"/>
          <w:sz w:val="20"/>
        </w:rPr>
        <w:t>Assurer une v</w:t>
      </w:r>
      <w:r w:rsidR="00EC413E" w:rsidRPr="0049469F">
        <w:rPr>
          <w:rFonts w:ascii="Verdana" w:hAnsi="Verdana"/>
          <w:sz w:val="20"/>
        </w:rPr>
        <w:t>eille technique et réglementaire</w:t>
      </w:r>
      <w:r>
        <w:rPr>
          <w:rFonts w:ascii="Verdana" w:hAnsi="Verdana"/>
          <w:sz w:val="20"/>
        </w:rPr>
        <w:t>.</w:t>
      </w:r>
    </w:p>
    <w:p w:rsidR="00EC413E" w:rsidRDefault="00EC413E" w:rsidP="00996D77">
      <w:pPr>
        <w:jc w:val="both"/>
        <w:rPr>
          <w:rFonts w:ascii="Verdana" w:hAnsi="Verdana"/>
          <w:sz w:val="20"/>
        </w:rPr>
      </w:pPr>
    </w:p>
    <w:p w:rsidR="00167F84" w:rsidRPr="00F034BB" w:rsidRDefault="00167F84"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F034BB">
        <w:rPr>
          <w:rFonts w:ascii="Berlin Sans FB Demi" w:hAnsi="Berlin Sans FB Demi" w:cs="Arial"/>
          <w:bCs/>
          <w:caps/>
          <w:color w:val="215868" w:themeColor="accent5" w:themeShade="80"/>
          <w:sz w:val="20"/>
          <w:szCs w:val="24"/>
        </w:rPr>
        <w:lastRenderedPageBreak/>
        <w:t>Champ d’intervention</w:t>
      </w:r>
    </w:p>
    <w:p w:rsidR="00E23BDD" w:rsidRDefault="00E23BDD" w:rsidP="0018248F">
      <w:pPr>
        <w:spacing w:before="120"/>
        <w:jc w:val="both"/>
        <w:rPr>
          <w:rFonts w:ascii="Verdana" w:hAnsi="Verdana"/>
          <w:sz w:val="20"/>
        </w:rPr>
      </w:pPr>
      <w:r>
        <w:rPr>
          <w:rFonts w:ascii="Verdana" w:hAnsi="Verdana"/>
          <w:sz w:val="20"/>
        </w:rPr>
        <w:t xml:space="preserve">Vous intervenez pour </w:t>
      </w:r>
      <w:r w:rsidRPr="00910439">
        <w:rPr>
          <w:rFonts w:ascii="Verdana" w:hAnsi="Verdana"/>
          <w:i/>
          <w:color w:val="31849B" w:themeColor="accent5" w:themeShade="BF"/>
          <w:sz w:val="20"/>
        </w:rPr>
        <w:t>tout ou partie des services et des postes de travail de la collectivité (à préciser)</w:t>
      </w:r>
      <w:r w:rsidRPr="00910439">
        <w:rPr>
          <w:rFonts w:ascii="Verdana" w:hAnsi="Verdana"/>
          <w:color w:val="31849B" w:themeColor="accent5" w:themeShade="BF"/>
          <w:sz w:val="20"/>
        </w:rPr>
        <w:t>.</w:t>
      </w:r>
    </w:p>
    <w:p w:rsidR="0026394B" w:rsidRPr="0018248F" w:rsidRDefault="0026394B"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18248F">
        <w:rPr>
          <w:rFonts w:ascii="Berlin Sans FB Demi" w:hAnsi="Berlin Sans FB Demi" w:cs="Arial"/>
          <w:bCs/>
          <w:caps/>
          <w:color w:val="215868" w:themeColor="accent5" w:themeShade="80"/>
          <w:sz w:val="20"/>
          <w:szCs w:val="24"/>
        </w:rPr>
        <w:t>Conditions d’exercice</w:t>
      </w:r>
    </w:p>
    <w:p w:rsidR="0026394B" w:rsidRDefault="009C4B79" w:rsidP="0018248F">
      <w:pPr>
        <w:spacing w:before="120"/>
        <w:jc w:val="both"/>
        <w:rPr>
          <w:rFonts w:ascii="Verdana" w:hAnsi="Verdana"/>
          <w:sz w:val="20"/>
        </w:rPr>
      </w:pPr>
      <w:r>
        <w:rPr>
          <w:rFonts w:ascii="Verdana" w:hAnsi="Verdana"/>
          <w:sz w:val="20"/>
        </w:rPr>
        <w:t>Dans le cadre de cette mission, vous intervenez sous l</w:t>
      </w:r>
      <w:r w:rsidR="0026394B" w:rsidRPr="001527A7">
        <w:rPr>
          <w:rFonts w:ascii="Verdana" w:hAnsi="Verdana"/>
          <w:sz w:val="20"/>
        </w:rPr>
        <w:t>a responsabilité de l’</w:t>
      </w:r>
      <w:r w:rsidR="00364E34">
        <w:rPr>
          <w:rFonts w:ascii="Verdana" w:hAnsi="Verdana"/>
          <w:sz w:val="20"/>
        </w:rPr>
        <w:t>a</w:t>
      </w:r>
      <w:r w:rsidR="0026394B" w:rsidRPr="001527A7">
        <w:rPr>
          <w:rFonts w:ascii="Verdana" w:hAnsi="Verdana"/>
          <w:sz w:val="20"/>
        </w:rPr>
        <w:t>utorité territoriale</w:t>
      </w:r>
      <w:r w:rsidR="0026394B">
        <w:rPr>
          <w:rFonts w:ascii="Verdana" w:hAnsi="Verdana"/>
          <w:sz w:val="20"/>
        </w:rPr>
        <w:t xml:space="preserve"> qui </w:t>
      </w:r>
      <w:r w:rsidR="00F034BB">
        <w:rPr>
          <w:rFonts w:ascii="Verdana" w:hAnsi="Verdana"/>
          <w:sz w:val="20"/>
        </w:rPr>
        <w:t>a</w:t>
      </w:r>
      <w:r w:rsidR="0026394B">
        <w:rPr>
          <w:rFonts w:ascii="Verdana" w:hAnsi="Verdana"/>
          <w:sz w:val="20"/>
        </w:rPr>
        <w:t xml:space="preserve"> </w:t>
      </w:r>
      <w:r w:rsidR="00F034BB">
        <w:rPr>
          <w:rFonts w:ascii="Verdana" w:hAnsi="Verdana"/>
          <w:sz w:val="20"/>
        </w:rPr>
        <w:t>la charge</w:t>
      </w:r>
      <w:r w:rsidR="0026394B">
        <w:rPr>
          <w:rFonts w:ascii="Verdana" w:hAnsi="Verdana"/>
          <w:sz w:val="20"/>
        </w:rPr>
        <w:t xml:space="preserve"> </w:t>
      </w:r>
      <w:r w:rsidR="0026394B" w:rsidRPr="00812E04">
        <w:rPr>
          <w:rFonts w:ascii="Verdana" w:hAnsi="Verdana"/>
          <w:sz w:val="20"/>
        </w:rPr>
        <w:t>de veiller à la sécurité et à la protection de la santé des agents</w:t>
      </w:r>
      <w:r w:rsidR="0026394B">
        <w:rPr>
          <w:rFonts w:ascii="Verdana" w:hAnsi="Verdana"/>
          <w:sz w:val="20"/>
        </w:rPr>
        <w:t>.</w:t>
      </w:r>
      <w:r w:rsidR="00996D77">
        <w:rPr>
          <w:rFonts w:ascii="Verdana" w:hAnsi="Verdana"/>
          <w:sz w:val="20"/>
        </w:rPr>
        <w:t xml:space="preserve"> Vous faites preuve de discrétion par rapport aux informations dont vous pouvez avoir connaissance.</w:t>
      </w:r>
    </w:p>
    <w:p w:rsidR="00F034BB" w:rsidRDefault="00F034BB" w:rsidP="0018248F">
      <w:pPr>
        <w:spacing w:before="120"/>
        <w:jc w:val="both"/>
        <w:rPr>
          <w:rFonts w:ascii="Verdana" w:hAnsi="Verdana"/>
          <w:sz w:val="20"/>
        </w:rPr>
      </w:pPr>
      <w:r>
        <w:rPr>
          <w:rFonts w:ascii="Verdana" w:hAnsi="Verdana"/>
          <w:sz w:val="20"/>
        </w:rPr>
        <w:t>Vous pourrez rencontrer l’ensemble du personnel de la collectivité.</w:t>
      </w:r>
    </w:p>
    <w:p w:rsidR="00F034BB" w:rsidRDefault="00F034BB" w:rsidP="0018248F">
      <w:pPr>
        <w:spacing w:before="120"/>
        <w:jc w:val="both"/>
        <w:rPr>
          <w:rFonts w:ascii="Verdana" w:hAnsi="Verdana"/>
          <w:sz w:val="20"/>
        </w:rPr>
      </w:pPr>
      <w:r>
        <w:rPr>
          <w:rFonts w:ascii="Verdana" w:hAnsi="Verdana"/>
          <w:sz w:val="20"/>
        </w:rPr>
        <w:t>Vous aurez libre accès à tous les locaux et annexes entrant dans le champ d’intervention de votre mission, en ayant pris soin de contacter au préalable les responsables.</w:t>
      </w:r>
    </w:p>
    <w:p w:rsidR="00F034BB" w:rsidRDefault="00F034BB" w:rsidP="0018248F">
      <w:pPr>
        <w:spacing w:before="120"/>
        <w:jc w:val="both"/>
        <w:rPr>
          <w:rFonts w:ascii="Verdana" w:hAnsi="Verdana"/>
          <w:sz w:val="20"/>
        </w:rPr>
      </w:pPr>
      <w:r>
        <w:rPr>
          <w:rFonts w:ascii="Verdana" w:hAnsi="Verdana"/>
          <w:sz w:val="20"/>
        </w:rPr>
        <w:t>Vous aurez libre accès à tous les documents relatifs à l’Hygiène et la Sécurité.</w:t>
      </w:r>
    </w:p>
    <w:p w:rsidR="00F034BB" w:rsidRDefault="00F034BB" w:rsidP="0018248F">
      <w:pPr>
        <w:spacing w:before="120"/>
        <w:jc w:val="both"/>
        <w:rPr>
          <w:rFonts w:ascii="Verdana" w:hAnsi="Verdana"/>
          <w:sz w:val="20"/>
        </w:rPr>
      </w:pPr>
      <w:r>
        <w:rPr>
          <w:rFonts w:ascii="Verdana" w:hAnsi="Verdana"/>
          <w:sz w:val="20"/>
        </w:rPr>
        <w:t>Vous serez tenu informé des accidents de service et des maladies professionnelles, et vous pourrez initier dans les meilleurs délais les enquêtes de terrain.</w:t>
      </w:r>
    </w:p>
    <w:p w:rsidR="0018248F" w:rsidRDefault="006C087C" w:rsidP="0018248F">
      <w:pPr>
        <w:spacing w:before="120"/>
        <w:jc w:val="both"/>
        <w:rPr>
          <w:rFonts w:ascii="Verdana" w:hAnsi="Verdana"/>
          <w:sz w:val="20"/>
        </w:rPr>
      </w:pPr>
      <w:r>
        <w:rPr>
          <w:rFonts w:ascii="Verdana" w:hAnsi="Verdana"/>
          <w:sz w:val="20"/>
        </w:rPr>
        <w:t>Vous</w:t>
      </w:r>
      <w:r w:rsidR="0026394B">
        <w:rPr>
          <w:rFonts w:ascii="Verdana" w:hAnsi="Verdana"/>
          <w:sz w:val="20"/>
        </w:rPr>
        <w:t xml:space="preserve"> réalise</w:t>
      </w:r>
      <w:r w:rsidR="009C4B79">
        <w:rPr>
          <w:rFonts w:ascii="Verdana" w:hAnsi="Verdana"/>
          <w:sz w:val="20"/>
        </w:rPr>
        <w:t>z</w:t>
      </w:r>
      <w:r w:rsidR="0026394B">
        <w:rPr>
          <w:rFonts w:ascii="Verdana" w:hAnsi="Verdana"/>
          <w:sz w:val="20"/>
        </w:rPr>
        <w:t xml:space="preserve"> des c</w:t>
      </w:r>
      <w:r w:rsidR="0026394B" w:rsidRPr="0049469F">
        <w:rPr>
          <w:rFonts w:ascii="Verdana" w:hAnsi="Verdana"/>
          <w:sz w:val="20"/>
        </w:rPr>
        <w:t>ompte</w:t>
      </w:r>
      <w:r w:rsidR="0026394B">
        <w:rPr>
          <w:rFonts w:ascii="Verdana" w:hAnsi="Verdana"/>
          <w:sz w:val="20"/>
        </w:rPr>
        <w:t>s</w:t>
      </w:r>
      <w:r w:rsidR="0026394B" w:rsidRPr="0049469F">
        <w:rPr>
          <w:rFonts w:ascii="Verdana" w:hAnsi="Verdana"/>
          <w:sz w:val="20"/>
        </w:rPr>
        <w:t xml:space="preserve"> rendu</w:t>
      </w:r>
      <w:r w:rsidR="0026394B">
        <w:rPr>
          <w:rFonts w:ascii="Verdana" w:hAnsi="Verdana"/>
          <w:sz w:val="20"/>
        </w:rPr>
        <w:t>s</w:t>
      </w:r>
      <w:r w:rsidR="0026394B" w:rsidRPr="0049469F">
        <w:rPr>
          <w:rFonts w:ascii="Verdana" w:hAnsi="Verdana"/>
          <w:sz w:val="20"/>
        </w:rPr>
        <w:t xml:space="preserve"> régulier</w:t>
      </w:r>
      <w:r w:rsidR="0026394B">
        <w:rPr>
          <w:rFonts w:ascii="Verdana" w:hAnsi="Verdana"/>
          <w:sz w:val="20"/>
        </w:rPr>
        <w:t xml:space="preserve">s de </w:t>
      </w:r>
      <w:r w:rsidR="009C4B79">
        <w:rPr>
          <w:rFonts w:ascii="Verdana" w:hAnsi="Verdana"/>
          <w:sz w:val="20"/>
        </w:rPr>
        <w:t>vos</w:t>
      </w:r>
      <w:r w:rsidR="0026394B">
        <w:rPr>
          <w:rFonts w:ascii="Verdana" w:hAnsi="Verdana"/>
          <w:sz w:val="20"/>
        </w:rPr>
        <w:t xml:space="preserve"> observations à l’</w:t>
      </w:r>
      <w:r w:rsidR="00364E34">
        <w:rPr>
          <w:rFonts w:ascii="Verdana" w:hAnsi="Verdana"/>
          <w:sz w:val="20"/>
        </w:rPr>
        <w:t>a</w:t>
      </w:r>
      <w:r w:rsidR="0026394B">
        <w:rPr>
          <w:rFonts w:ascii="Verdana" w:hAnsi="Verdana"/>
          <w:sz w:val="20"/>
        </w:rPr>
        <w:t>utorité territoriale</w:t>
      </w:r>
      <w:r w:rsidR="001527A7">
        <w:rPr>
          <w:rFonts w:ascii="Verdana" w:hAnsi="Verdana"/>
          <w:sz w:val="20"/>
        </w:rPr>
        <w:t xml:space="preserve"> et </w:t>
      </w:r>
      <w:r w:rsidR="009C4B79">
        <w:rPr>
          <w:rFonts w:ascii="Verdana" w:hAnsi="Verdana"/>
          <w:sz w:val="20"/>
        </w:rPr>
        <w:t>l’</w:t>
      </w:r>
      <w:r w:rsidR="001527A7">
        <w:rPr>
          <w:rFonts w:ascii="Verdana" w:hAnsi="Verdana"/>
          <w:sz w:val="20"/>
        </w:rPr>
        <w:t>informe</w:t>
      </w:r>
      <w:r w:rsidR="009C4B79">
        <w:rPr>
          <w:rFonts w:ascii="Verdana" w:hAnsi="Verdana"/>
          <w:sz w:val="20"/>
        </w:rPr>
        <w:t>z</w:t>
      </w:r>
      <w:r w:rsidR="001527A7">
        <w:rPr>
          <w:rFonts w:ascii="Verdana" w:hAnsi="Verdana"/>
          <w:sz w:val="20"/>
        </w:rPr>
        <w:t xml:space="preserve"> de tout dysfonctionnement en matière d’hygiène et de sécurité</w:t>
      </w:r>
      <w:r w:rsidR="0026394B">
        <w:rPr>
          <w:rFonts w:ascii="Verdana" w:hAnsi="Verdana"/>
          <w:sz w:val="20"/>
        </w:rPr>
        <w:t>.</w:t>
      </w:r>
      <w:r w:rsidR="0018248F" w:rsidRPr="0018248F">
        <w:rPr>
          <w:rFonts w:ascii="Verdana" w:hAnsi="Verdana"/>
          <w:sz w:val="20"/>
        </w:rPr>
        <w:t xml:space="preserve"> </w:t>
      </w:r>
    </w:p>
    <w:p w:rsidR="0018248F" w:rsidRDefault="0018248F" w:rsidP="0018248F">
      <w:pPr>
        <w:spacing w:before="120"/>
        <w:jc w:val="both"/>
        <w:rPr>
          <w:rFonts w:ascii="Verdana" w:hAnsi="Verdana"/>
          <w:sz w:val="20"/>
        </w:rPr>
      </w:pPr>
      <w:r>
        <w:rPr>
          <w:rFonts w:ascii="Verdana" w:hAnsi="Verdana"/>
          <w:sz w:val="20"/>
        </w:rPr>
        <w:t>Vous êtes tenu informé d</w:t>
      </w:r>
      <w:r w:rsidRPr="0049469F">
        <w:rPr>
          <w:rFonts w:ascii="Verdana" w:hAnsi="Verdana"/>
          <w:sz w:val="20"/>
        </w:rPr>
        <w:t>es accidents</w:t>
      </w:r>
      <w:r>
        <w:rPr>
          <w:rFonts w:ascii="Verdana" w:hAnsi="Verdana"/>
          <w:sz w:val="20"/>
        </w:rPr>
        <w:t xml:space="preserve"> de travail/service et des</w:t>
      </w:r>
      <w:r w:rsidRPr="0049469F">
        <w:rPr>
          <w:rFonts w:ascii="Verdana" w:hAnsi="Verdana"/>
          <w:sz w:val="20"/>
        </w:rPr>
        <w:t xml:space="preserve"> maladies professionnelles, </w:t>
      </w:r>
      <w:r>
        <w:rPr>
          <w:rFonts w:ascii="Verdana" w:hAnsi="Verdana"/>
          <w:sz w:val="20"/>
        </w:rPr>
        <w:t>d</w:t>
      </w:r>
      <w:r w:rsidRPr="0049469F">
        <w:rPr>
          <w:rFonts w:ascii="Verdana" w:hAnsi="Verdana"/>
          <w:sz w:val="20"/>
        </w:rPr>
        <w:t xml:space="preserve">es projets de construction </w:t>
      </w:r>
      <w:r>
        <w:rPr>
          <w:rFonts w:ascii="Verdana" w:hAnsi="Verdana"/>
          <w:sz w:val="20"/>
        </w:rPr>
        <w:t>ou</w:t>
      </w:r>
      <w:r w:rsidRPr="0049469F">
        <w:rPr>
          <w:rFonts w:ascii="Verdana" w:hAnsi="Verdana"/>
          <w:sz w:val="20"/>
        </w:rPr>
        <w:t xml:space="preserve"> d’aménagement de locaux</w:t>
      </w:r>
      <w:r>
        <w:rPr>
          <w:rFonts w:ascii="Verdana" w:hAnsi="Verdana"/>
          <w:sz w:val="20"/>
        </w:rPr>
        <w:t xml:space="preserve"> et de l’achat des nouveaux produits et équipements de travail.</w:t>
      </w:r>
    </w:p>
    <w:p w:rsidR="00DB74BD" w:rsidRPr="0018248F" w:rsidRDefault="00DB74BD"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18248F">
        <w:rPr>
          <w:rFonts w:ascii="Berlin Sans FB Demi" w:hAnsi="Berlin Sans FB Demi" w:cs="Arial"/>
          <w:bCs/>
          <w:caps/>
          <w:color w:val="215868" w:themeColor="accent5" w:themeShade="80"/>
          <w:sz w:val="20"/>
          <w:szCs w:val="24"/>
        </w:rPr>
        <w:t>Moyens</w:t>
      </w:r>
    </w:p>
    <w:p w:rsidR="00D3198D" w:rsidRDefault="00FC3559" w:rsidP="0018248F">
      <w:pPr>
        <w:spacing w:before="120"/>
        <w:jc w:val="both"/>
        <w:rPr>
          <w:rFonts w:ascii="Verdana" w:hAnsi="Verdana"/>
          <w:sz w:val="20"/>
        </w:rPr>
      </w:pPr>
      <w:r>
        <w:rPr>
          <w:rFonts w:ascii="Verdana" w:hAnsi="Verdana"/>
          <w:sz w:val="20"/>
        </w:rPr>
        <w:t xml:space="preserve">Vous </w:t>
      </w:r>
      <w:r w:rsidR="00283775">
        <w:rPr>
          <w:rFonts w:ascii="Verdana" w:hAnsi="Verdana"/>
          <w:sz w:val="20"/>
        </w:rPr>
        <w:t>exerc</w:t>
      </w:r>
      <w:r>
        <w:rPr>
          <w:rFonts w:ascii="Verdana" w:hAnsi="Verdana"/>
          <w:sz w:val="20"/>
        </w:rPr>
        <w:t>ez</w:t>
      </w:r>
      <w:r w:rsidR="00283775">
        <w:rPr>
          <w:rFonts w:ascii="Verdana" w:hAnsi="Verdana"/>
          <w:sz w:val="20"/>
        </w:rPr>
        <w:t xml:space="preserve"> cette mission</w:t>
      </w:r>
      <w:r>
        <w:rPr>
          <w:rFonts w:ascii="Verdana" w:hAnsi="Verdana"/>
          <w:sz w:val="20"/>
        </w:rPr>
        <w:t xml:space="preserve"> sur votre temps de travail. A cet effet</w:t>
      </w:r>
      <w:r w:rsidR="00283775">
        <w:rPr>
          <w:rFonts w:ascii="Verdana" w:hAnsi="Verdana"/>
          <w:sz w:val="20"/>
        </w:rPr>
        <w:t>, v</w:t>
      </w:r>
      <w:r w:rsidR="00F8392E">
        <w:rPr>
          <w:rFonts w:ascii="Verdana" w:hAnsi="Verdana"/>
          <w:sz w:val="20"/>
        </w:rPr>
        <w:t>ous disposez</w:t>
      </w:r>
      <w:r w:rsidR="000D3C80">
        <w:rPr>
          <w:rFonts w:ascii="Verdana" w:hAnsi="Verdana"/>
          <w:sz w:val="20"/>
        </w:rPr>
        <w:t xml:space="preserve"> </w:t>
      </w:r>
      <w:r w:rsidR="00283775">
        <w:rPr>
          <w:rFonts w:ascii="Verdana" w:hAnsi="Verdana"/>
          <w:sz w:val="20"/>
        </w:rPr>
        <w:t xml:space="preserve">de </w:t>
      </w:r>
      <w:r w:rsidR="005C6204">
        <w:rPr>
          <w:rFonts w:ascii="Verdana" w:hAnsi="Verdana"/>
          <w:i/>
          <w:color w:val="31849B" w:themeColor="accent5" w:themeShade="BF"/>
          <w:sz w:val="20"/>
        </w:rPr>
        <w:t>___</w:t>
      </w:r>
      <w:r w:rsidR="00283775" w:rsidRPr="0018248F">
        <w:rPr>
          <w:rFonts w:ascii="Verdana" w:hAnsi="Verdana"/>
          <w:i/>
          <w:color w:val="31849B" w:themeColor="accent5" w:themeShade="BF"/>
          <w:sz w:val="20"/>
        </w:rPr>
        <w:t xml:space="preserve"> (à préciser)</w:t>
      </w:r>
      <w:r w:rsidR="00283775" w:rsidRPr="0018248F">
        <w:rPr>
          <w:rFonts w:ascii="Verdana" w:hAnsi="Verdana"/>
          <w:color w:val="31849B" w:themeColor="accent5" w:themeShade="BF"/>
          <w:sz w:val="20"/>
        </w:rPr>
        <w:t xml:space="preserve"> </w:t>
      </w:r>
      <w:r w:rsidR="00283775">
        <w:rPr>
          <w:rFonts w:ascii="Verdana" w:hAnsi="Verdana"/>
          <w:sz w:val="20"/>
        </w:rPr>
        <w:t>heures par mois</w:t>
      </w:r>
      <w:r>
        <w:rPr>
          <w:rFonts w:ascii="Verdana" w:hAnsi="Verdana"/>
          <w:sz w:val="20"/>
        </w:rPr>
        <w:t xml:space="preserve"> </w:t>
      </w:r>
      <w:r w:rsidRPr="0018248F">
        <w:rPr>
          <w:rFonts w:ascii="Verdana" w:hAnsi="Verdana"/>
          <w:i/>
          <w:color w:val="31849B" w:themeColor="accent5" w:themeShade="BF"/>
          <w:sz w:val="20"/>
        </w:rPr>
        <w:t>(ou par semaine)</w:t>
      </w:r>
      <w:r w:rsidR="00283775" w:rsidRPr="0018248F">
        <w:rPr>
          <w:rFonts w:ascii="Verdana" w:hAnsi="Verdana"/>
          <w:color w:val="31849B" w:themeColor="accent5" w:themeShade="BF"/>
          <w:sz w:val="20"/>
        </w:rPr>
        <w:t>.</w:t>
      </w:r>
      <w:r w:rsidRPr="0018248F">
        <w:rPr>
          <w:rFonts w:ascii="Verdana" w:hAnsi="Verdana"/>
          <w:color w:val="31849B" w:themeColor="accent5" w:themeShade="BF"/>
          <w:sz w:val="20"/>
        </w:rPr>
        <w:t xml:space="preserve"> </w:t>
      </w:r>
      <w:r>
        <w:rPr>
          <w:rFonts w:ascii="Verdana" w:hAnsi="Verdana"/>
          <w:sz w:val="20"/>
        </w:rPr>
        <w:t>Ce temps est déterminé à titre indicatif et peut faire l’objet d’une révision en fonction des besoins.</w:t>
      </w:r>
    </w:p>
    <w:p w:rsidR="0018248F" w:rsidRPr="0018248F" w:rsidRDefault="0018248F" w:rsidP="0018248F">
      <w:pPr>
        <w:spacing w:before="120"/>
        <w:jc w:val="both"/>
        <w:rPr>
          <w:rFonts w:ascii="Verdana" w:hAnsi="Verdana"/>
          <w:color w:val="31849B" w:themeColor="accent5" w:themeShade="BF"/>
          <w:sz w:val="20"/>
        </w:rPr>
      </w:pPr>
      <w:r>
        <w:rPr>
          <w:rFonts w:ascii="Verdana" w:hAnsi="Verdana"/>
          <w:sz w:val="20"/>
        </w:rPr>
        <w:t xml:space="preserve">Le secrétariat sera assuré par : </w:t>
      </w:r>
      <w:r w:rsidR="005C6204">
        <w:rPr>
          <w:rFonts w:ascii="Verdana" w:hAnsi="Verdana"/>
          <w:color w:val="31849B" w:themeColor="accent5" w:themeShade="BF"/>
          <w:sz w:val="20"/>
        </w:rPr>
        <w:t>_________________________</w:t>
      </w:r>
    </w:p>
    <w:p w:rsidR="00BE6EDD" w:rsidRDefault="00BE6EDD" w:rsidP="001F5898">
      <w:pPr>
        <w:jc w:val="both"/>
        <w:rPr>
          <w:rFonts w:ascii="Verdana" w:hAnsi="Verdana"/>
          <w:sz w:val="20"/>
        </w:rPr>
      </w:pPr>
    </w:p>
    <w:p w:rsidR="00E2029E" w:rsidRPr="0018248F" w:rsidRDefault="00E2029E" w:rsidP="001F5898">
      <w:pPr>
        <w:jc w:val="both"/>
        <w:rPr>
          <w:rFonts w:ascii="Verdana" w:hAnsi="Verdana"/>
          <w:color w:val="31849B" w:themeColor="accent5" w:themeShade="BF"/>
          <w:sz w:val="20"/>
        </w:rPr>
      </w:pPr>
      <w:r>
        <w:rPr>
          <w:rFonts w:ascii="Verdana" w:hAnsi="Verdana"/>
          <w:sz w:val="20"/>
        </w:rPr>
        <w:t xml:space="preserve">Les moyens matériels suivants sont mis à votre disposition </w:t>
      </w:r>
      <w:r w:rsidRPr="0018248F">
        <w:rPr>
          <w:rFonts w:ascii="Verdana" w:hAnsi="Verdana"/>
          <w:i/>
          <w:color w:val="31849B" w:themeColor="accent5" w:themeShade="BF"/>
          <w:sz w:val="20"/>
        </w:rPr>
        <w:t xml:space="preserve">(liste indicative à </w:t>
      </w:r>
      <w:r w:rsidR="0018248F">
        <w:rPr>
          <w:rFonts w:ascii="Verdana" w:hAnsi="Verdana"/>
          <w:i/>
          <w:color w:val="31849B" w:themeColor="accent5" w:themeShade="BF"/>
          <w:sz w:val="20"/>
        </w:rPr>
        <w:t xml:space="preserve">compléter/ </w:t>
      </w:r>
      <w:r w:rsidRPr="0018248F">
        <w:rPr>
          <w:rFonts w:ascii="Verdana" w:hAnsi="Verdana"/>
          <w:i/>
          <w:color w:val="31849B" w:themeColor="accent5" w:themeShade="BF"/>
          <w:sz w:val="20"/>
        </w:rPr>
        <w:t xml:space="preserve">adapter </w:t>
      </w:r>
      <w:r w:rsidR="0018248F">
        <w:rPr>
          <w:rFonts w:ascii="Verdana" w:hAnsi="Verdana"/>
          <w:i/>
          <w:color w:val="31849B" w:themeColor="accent5" w:themeShade="BF"/>
          <w:sz w:val="20"/>
        </w:rPr>
        <w:t>si nécessaire</w:t>
      </w:r>
      <w:r w:rsidRPr="0018248F">
        <w:rPr>
          <w:rFonts w:ascii="Verdana" w:hAnsi="Verdana"/>
          <w:i/>
          <w:color w:val="31849B" w:themeColor="accent5" w:themeShade="BF"/>
          <w:sz w:val="20"/>
        </w:rPr>
        <w:t>)</w:t>
      </w:r>
      <w:r w:rsidRPr="0018248F">
        <w:rPr>
          <w:rFonts w:ascii="Verdana" w:hAnsi="Verdana"/>
          <w:color w:val="31849B" w:themeColor="accent5" w:themeShade="BF"/>
          <w:sz w:val="20"/>
        </w:rPr>
        <w:t> :</w:t>
      </w:r>
    </w:p>
    <w:p w:rsidR="00E2029E" w:rsidRDefault="00D3198D" w:rsidP="001F5898">
      <w:pPr>
        <w:numPr>
          <w:ilvl w:val="0"/>
          <w:numId w:val="18"/>
        </w:numPr>
        <w:jc w:val="both"/>
        <w:rPr>
          <w:rFonts w:ascii="Verdana" w:hAnsi="Verdana"/>
          <w:sz w:val="20"/>
        </w:rPr>
      </w:pPr>
      <w:r w:rsidRPr="00E2029E">
        <w:rPr>
          <w:rFonts w:ascii="Verdana" w:hAnsi="Verdana"/>
          <w:sz w:val="20"/>
        </w:rPr>
        <w:t xml:space="preserve">poste </w:t>
      </w:r>
      <w:r w:rsidR="00BE6EDD" w:rsidRPr="00E2029E">
        <w:rPr>
          <w:rFonts w:ascii="Verdana" w:hAnsi="Verdana"/>
          <w:sz w:val="20"/>
        </w:rPr>
        <w:t>informatique</w:t>
      </w:r>
      <w:r w:rsidR="00E2029E" w:rsidRPr="00E2029E">
        <w:rPr>
          <w:rFonts w:ascii="Verdana" w:hAnsi="Verdana"/>
          <w:sz w:val="20"/>
        </w:rPr>
        <w:t xml:space="preserve"> avec un accès </w:t>
      </w:r>
      <w:r w:rsidR="00BE6EDD" w:rsidRPr="00E2029E">
        <w:rPr>
          <w:rFonts w:ascii="Verdana" w:hAnsi="Verdana"/>
          <w:sz w:val="20"/>
        </w:rPr>
        <w:t>Internet</w:t>
      </w:r>
      <w:r w:rsidR="00E2029E">
        <w:rPr>
          <w:rFonts w:ascii="Verdana" w:hAnsi="Verdana"/>
          <w:sz w:val="20"/>
        </w:rPr>
        <w:t>,</w:t>
      </w:r>
    </w:p>
    <w:p w:rsidR="001F5898" w:rsidRDefault="00E2029E" w:rsidP="001F5898">
      <w:pPr>
        <w:numPr>
          <w:ilvl w:val="0"/>
          <w:numId w:val="18"/>
        </w:numPr>
        <w:jc w:val="both"/>
        <w:rPr>
          <w:rFonts w:ascii="Verdana" w:hAnsi="Verdana"/>
          <w:sz w:val="20"/>
        </w:rPr>
      </w:pPr>
      <w:r>
        <w:rPr>
          <w:rFonts w:ascii="Verdana" w:hAnsi="Verdana"/>
          <w:sz w:val="20"/>
        </w:rPr>
        <w:t>poste téléphonique</w:t>
      </w:r>
      <w:r w:rsidR="001F5898">
        <w:rPr>
          <w:rFonts w:ascii="Verdana" w:hAnsi="Verdana"/>
          <w:sz w:val="20"/>
        </w:rPr>
        <w:t>,</w:t>
      </w:r>
    </w:p>
    <w:p w:rsidR="0018248F" w:rsidRPr="0018248F" w:rsidRDefault="001F5898" w:rsidP="0018248F">
      <w:pPr>
        <w:numPr>
          <w:ilvl w:val="0"/>
          <w:numId w:val="18"/>
        </w:numPr>
        <w:jc w:val="both"/>
        <w:rPr>
          <w:rFonts w:ascii="Verdana" w:hAnsi="Verdana"/>
          <w:sz w:val="20"/>
        </w:rPr>
      </w:pPr>
      <w:r>
        <w:rPr>
          <w:rFonts w:ascii="Verdana" w:hAnsi="Verdana"/>
          <w:sz w:val="20"/>
        </w:rPr>
        <w:t>véhicule de service pour vos déplacements ou à défaut le remboursement des frais de déplacements</w:t>
      </w:r>
      <w:r w:rsidR="00D3198D" w:rsidRPr="00E2029E">
        <w:rPr>
          <w:rFonts w:ascii="Verdana" w:hAnsi="Verdana"/>
          <w:sz w:val="20"/>
        </w:rPr>
        <w:t>.</w:t>
      </w:r>
    </w:p>
    <w:p w:rsidR="009C4B79" w:rsidRPr="0018248F" w:rsidRDefault="0062768F"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18248F">
        <w:rPr>
          <w:rFonts w:ascii="Berlin Sans FB Demi" w:hAnsi="Berlin Sans FB Demi" w:cs="Arial"/>
          <w:bCs/>
          <w:caps/>
          <w:color w:val="215868" w:themeColor="accent5" w:themeShade="80"/>
          <w:sz w:val="20"/>
          <w:szCs w:val="24"/>
        </w:rPr>
        <w:t>formation</w:t>
      </w:r>
    </w:p>
    <w:p w:rsidR="008C5B0C" w:rsidRDefault="00996D77" w:rsidP="0018248F">
      <w:pPr>
        <w:spacing w:before="120"/>
        <w:jc w:val="both"/>
        <w:rPr>
          <w:rFonts w:ascii="Verdana" w:hAnsi="Verdana"/>
          <w:sz w:val="20"/>
        </w:rPr>
      </w:pPr>
      <w:r>
        <w:rPr>
          <w:rFonts w:ascii="Verdana" w:hAnsi="Verdana"/>
          <w:sz w:val="20"/>
        </w:rPr>
        <w:t xml:space="preserve">Conformément à l’arrêté du </w:t>
      </w:r>
      <w:r w:rsidR="0046477C">
        <w:rPr>
          <w:rFonts w:ascii="Verdana" w:hAnsi="Verdana"/>
          <w:sz w:val="20"/>
        </w:rPr>
        <w:t>29 janvier 2015</w:t>
      </w:r>
      <w:r>
        <w:rPr>
          <w:rFonts w:ascii="Verdana" w:hAnsi="Verdana"/>
          <w:sz w:val="20"/>
        </w:rPr>
        <w:t>, vous bénéficiez</w:t>
      </w:r>
      <w:r w:rsidR="00117725">
        <w:rPr>
          <w:rFonts w:ascii="Verdana" w:hAnsi="Verdana"/>
          <w:sz w:val="20"/>
        </w:rPr>
        <w:t> :</w:t>
      </w:r>
    </w:p>
    <w:p w:rsidR="00117725" w:rsidRPr="0046477C" w:rsidRDefault="00117725" w:rsidP="0018248F">
      <w:pPr>
        <w:numPr>
          <w:ilvl w:val="0"/>
          <w:numId w:val="19"/>
        </w:numPr>
        <w:spacing w:before="60"/>
        <w:jc w:val="both"/>
        <w:rPr>
          <w:rFonts w:ascii="Verdana" w:hAnsi="Verdana"/>
          <w:color w:val="31849B" w:themeColor="accent5" w:themeShade="BF"/>
          <w:sz w:val="20"/>
        </w:rPr>
      </w:pPr>
      <w:r w:rsidRPr="00117725">
        <w:rPr>
          <w:rFonts w:ascii="Verdana" w:hAnsi="Verdana"/>
          <w:sz w:val="20"/>
        </w:rPr>
        <w:t>d’</w:t>
      </w:r>
      <w:r>
        <w:rPr>
          <w:rFonts w:ascii="Verdana" w:hAnsi="Verdana"/>
          <w:sz w:val="20"/>
        </w:rPr>
        <w:t>u</w:t>
      </w:r>
      <w:r w:rsidRPr="00117725">
        <w:rPr>
          <w:rFonts w:ascii="Verdana" w:hAnsi="Verdana"/>
          <w:sz w:val="20"/>
        </w:rPr>
        <w:t xml:space="preserve">ne formation préalable à la prise de fonction d'une durée de </w:t>
      </w:r>
      <w:r w:rsidR="0046477C">
        <w:rPr>
          <w:rFonts w:ascii="Verdana" w:hAnsi="Verdana"/>
          <w:sz w:val="20"/>
        </w:rPr>
        <w:t>5</w:t>
      </w:r>
      <w:r w:rsidRPr="00117725">
        <w:rPr>
          <w:rFonts w:ascii="Verdana" w:hAnsi="Verdana"/>
          <w:sz w:val="20"/>
        </w:rPr>
        <w:t xml:space="preserve"> jours</w:t>
      </w:r>
      <w:r w:rsidR="0046477C">
        <w:rPr>
          <w:rFonts w:ascii="Verdana" w:hAnsi="Verdana"/>
          <w:sz w:val="20"/>
        </w:rPr>
        <w:t xml:space="preserve"> </w:t>
      </w:r>
      <w:r w:rsidR="0046477C" w:rsidRPr="0046477C">
        <w:rPr>
          <w:rFonts w:ascii="Verdana" w:hAnsi="Verdana"/>
          <w:color w:val="31849B" w:themeColor="accent5" w:themeShade="BF"/>
          <w:sz w:val="20"/>
        </w:rPr>
        <w:t>(pour les assistants de prévention</w:t>
      </w:r>
      <w:r w:rsidR="0046477C">
        <w:rPr>
          <w:rFonts w:ascii="Verdana" w:hAnsi="Verdana"/>
          <w:color w:val="31849B" w:themeColor="accent5" w:themeShade="BF"/>
          <w:sz w:val="20"/>
        </w:rPr>
        <w:t xml:space="preserve"> ou de 7 jours </w:t>
      </w:r>
      <w:r w:rsidR="0046477C" w:rsidRPr="0046477C">
        <w:rPr>
          <w:rFonts w:ascii="Verdana" w:hAnsi="Verdana"/>
          <w:color w:val="31849B" w:themeColor="accent5" w:themeShade="BF"/>
          <w:sz w:val="20"/>
        </w:rPr>
        <w:t>pour les conseillers de prévention)</w:t>
      </w:r>
    </w:p>
    <w:p w:rsidR="00117725" w:rsidRPr="00117725" w:rsidRDefault="00117725" w:rsidP="0018248F">
      <w:pPr>
        <w:numPr>
          <w:ilvl w:val="0"/>
          <w:numId w:val="19"/>
        </w:numPr>
        <w:spacing w:before="60"/>
        <w:jc w:val="both"/>
        <w:rPr>
          <w:rFonts w:ascii="Verdana" w:hAnsi="Verdana"/>
          <w:sz w:val="20"/>
        </w:rPr>
      </w:pPr>
      <w:r>
        <w:rPr>
          <w:rFonts w:ascii="Verdana" w:hAnsi="Verdana"/>
          <w:sz w:val="20"/>
        </w:rPr>
        <w:t>d’u</w:t>
      </w:r>
      <w:r w:rsidRPr="00117725">
        <w:rPr>
          <w:rFonts w:ascii="Verdana" w:hAnsi="Verdana"/>
          <w:sz w:val="20"/>
        </w:rPr>
        <w:t>ne formation continue d’au moins 2 jours l'année suivant la prise de fonction,</w:t>
      </w:r>
    </w:p>
    <w:p w:rsidR="00117725" w:rsidRPr="00117725" w:rsidRDefault="00117725" w:rsidP="0018248F">
      <w:pPr>
        <w:numPr>
          <w:ilvl w:val="0"/>
          <w:numId w:val="19"/>
        </w:numPr>
        <w:spacing w:before="60"/>
        <w:jc w:val="both"/>
        <w:rPr>
          <w:rFonts w:ascii="Verdana" w:hAnsi="Verdana"/>
          <w:sz w:val="20"/>
        </w:rPr>
      </w:pPr>
      <w:r>
        <w:rPr>
          <w:rFonts w:ascii="Verdana" w:hAnsi="Verdana"/>
          <w:sz w:val="20"/>
        </w:rPr>
        <w:t>d’u</w:t>
      </w:r>
      <w:r w:rsidR="0046477C">
        <w:rPr>
          <w:rFonts w:ascii="Verdana" w:hAnsi="Verdana"/>
          <w:sz w:val="20"/>
        </w:rPr>
        <w:t>n module de formation</w:t>
      </w:r>
      <w:r>
        <w:rPr>
          <w:rFonts w:ascii="Verdana" w:hAnsi="Verdana"/>
          <w:sz w:val="20"/>
        </w:rPr>
        <w:t>,</w:t>
      </w:r>
      <w:r w:rsidRPr="00117725">
        <w:rPr>
          <w:rFonts w:ascii="Verdana" w:hAnsi="Verdana"/>
          <w:sz w:val="20"/>
        </w:rPr>
        <w:t xml:space="preserve"> les années suivantes.</w:t>
      </w:r>
    </w:p>
    <w:p w:rsidR="0018248F" w:rsidRPr="0018248F" w:rsidRDefault="0018248F" w:rsidP="00A025A1">
      <w:pPr>
        <w:pStyle w:val="Titre1"/>
        <w:numPr>
          <w:ilvl w:val="0"/>
          <w:numId w:val="21"/>
        </w:numPr>
        <w:tabs>
          <w:tab w:val="left" w:pos="142"/>
        </w:tabs>
        <w:spacing w:after="0"/>
        <w:jc w:val="both"/>
        <w:rPr>
          <w:rFonts w:ascii="Berlin Sans FB Demi" w:hAnsi="Berlin Sans FB Demi" w:cs="Arial"/>
          <w:bCs/>
          <w:caps/>
          <w:color w:val="215868" w:themeColor="accent5" w:themeShade="80"/>
          <w:sz w:val="20"/>
          <w:szCs w:val="24"/>
        </w:rPr>
      </w:pPr>
      <w:r w:rsidRPr="0018248F">
        <w:rPr>
          <w:rFonts w:ascii="Berlin Sans FB Demi" w:hAnsi="Berlin Sans FB Demi" w:cs="Arial"/>
          <w:bCs/>
          <w:caps/>
          <w:color w:val="215868" w:themeColor="accent5" w:themeShade="80"/>
          <w:sz w:val="20"/>
          <w:szCs w:val="24"/>
        </w:rPr>
        <w:t>Bilan</w:t>
      </w:r>
    </w:p>
    <w:p w:rsidR="00DB74BD" w:rsidRDefault="0018248F" w:rsidP="00A025A1">
      <w:pPr>
        <w:spacing w:before="120"/>
        <w:jc w:val="both"/>
        <w:rPr>
          <w:rFonts w:ascii="Verdana" w:hAnsi="Verdana"/>
          <w:sz w:val="20"/>
        </w:rPr>
      </w:pPr>
      <w:r>
        <w:rPr>
          <w:rFonts w:ascii="Verdana" w:hAnsi="Verdana"/>
          <w:sz w:val="20"/>
        </w:rPr>
        <w:t xml:space="preserve">Dans le cadre de votre mission, vous me rendrez compte directement au moins </w:t>
      </w:r>
      <w:r w:rsidR="005C6204">
        <w:rPr>
          <w:rFonts w:ascii="Verdana" w:hAnsi="Verdana"/>
          <w:color w:val="31849B" w:themeColor="accent5" w:themeShade="BF"/>
          <w:sz w:val="20"/>
        </w:rPr>
        <w:t>____</w:t>
      </w:r>
      <w:r>
        <w:rPr>
          <w:rFonts w:ascii="Verdana" w:hAnsi="Verdana"/>
          <w:sz w:val="20"/>
        </w:rPr>
        <w:t xml:space="preserve"> fois par mois </w:t>
      </w:r>
      <w:r w:rsidRPr="0018248F">
        <w:rPr>
          <w:rFonts w:ascii="Verdana" w:hAnsi="Verdana"/>
          <w:color w:val="31849B" w:themeColor="accent5" w:themeShade="BF"/>
          <w:sz w:val="20"/>
        </w:rPr>
        <w:t>(ou par/an)</w:t>
      </w:r>
      <w:r>
        <w:rPr>
          <w:rFonts w:ascii="Verdana" w:hAnsi="Verdana"/>
          <w:color w:val="31849B" w:themeColor="accent5" w:themeShade="BF"/>
          <w:sz w:val="20"/>
        </w:rPr>
        <w:t> </w:t>
      </w:r>
      <w:r>
        <w:rPr>
          <w:rFonts w:ascii="Verdana" w:hAnsi="Verdana"/>
          <w:sz w:val="20"/>
        </w:rPr>
        <w:t>:</w:t>
      </w:r>
    </w:p>
    <w:p w:rsidR="0018248F" w:rsidRDefault="0018248F" w:rsidP="0018248F">
      <w:pPr>
        <w:pStyle w:val="Paragraphedeliste"/>
        <w:numPr>
          <w:ilvl w:val="0"/>
          <w:numId w:val="19"/>
        </w:numPr>
        <w:jc w:val="both"/>
        <w:rPr>
          <w:rFonts w:ascii="Verdana" w:hAnsi="Verdana"/>
          <w:sz w:val="20"/>
        </w:rPr>
      </w:pPr>
      <w:r>
        <w:rPr>
          <w:rFonts w:ascii="Verdana" w:hAnsi="Verdana"/>
          <w:sz w:val="20"/>
        </w:rPr>
        <w:t>Du contenu des différents registres ;</w:t>
      </w:r>
    </w:p>
    <w:p w:rsidR="0018248F" w:rsidRDefault="0018248F" w:rsidP="0018248F">
      <w:pPr>
        <w:pStyle w:val="Paragraphedeliste"/>
        <w:numPr>
          <w:ilvl w:val="0"/>
          <w:numId w:val="19"/>
        </w:numPr>
        <w:jc w:val="both"/>
        <w:rPr>
          <w:rFonts w:ascii="Verdana" w:hAnsi="Verdana"/>
          <w:sz w:val="20"/>
        </w:rPr>
      </w:pPr>
      <w:r>
        <w:rPr>
          <w:rFonts w:ascii="Verdana" w:hAnsi="Verdana"/>
          <w:sz w:val="20"/>
        </w:rPr>
        <w:t>Des anomalies constatées ;</w:t>
      </w:r>
    </w:p>
    <w:p w:rsidR="0018248F" w:rsidRDefault="0018248F" w:rsidP="0018248F">
      <w:pPr>
        <w:pStyle w:val="Paragraphedeliste"/>
        <w:numPr>
          <w:ilvl w:val="0"/>
          <w:numId w:val="19"/>
        </w:numPr>
        <w:jc w:val="both"/>
        <w:rPr>
          <w:rFonts w:ascii="Verdana" w:hAnsi="Verdana"/>
          <w:sz w:val="20"/>
        </w:rPr>
      </w:pPr>
      <w:r>
        <w:rPr>
          <w:rFonts w:ascii="Verdana" w:hAnsi="Verdana"/>
          <w:sz w:val="20"/>
        </w:rPr>
        <w:t>De vos propositions ;</w:t>
      </w:r>
    </w:p>
    <w:p w:rsidR="0018248F" w:rsidRDefault="0018248F" w:rsidP="0018248F">
      <w:pPr>
        <w:pStyle w:val="Paragraphedeliste"/>
        <w:numPr>
          <w:ilvl w:val="0"/>
          <w:numId w:val="19"/>
        </w:numPr>
        <w:jc w:val="both"/>
        <w:rPr>
          <w:rFonts w:ascii="Verdana" w:hAnsi="Verdana"/>
          <w:sz w:val="20"/>
        </w:rPr>
      </w:pPr>
      <w:r>
        <w:rPr>
          <w:rFonts w:ascii="Verdana" w:hAnsi="Verdana"/>
          <w:sz w:val="20"/>
        </w:rPr>
        <w:t>Des difficultés rencontrées dans l’accomplissement de vos missions.</w:t>
      </w:r>
    </w:p>
    <w:p w:rsidR="0018248F" w:rsidRDefault="0018248F" w:rsidP="0018248F">
      <w:pPr>
        <w:jc w:val="both"/>
        <w:rPr>
          <w:rFonts w:ascii="Verdana" w:hAnsi="Verdana"/>
          <w:sz w:val="20"/>
        </w:rPr>
      </w:pPr>
    </w:p>
    <w:p w:rsidR="0018248F" w:rsidRDefault="0018248F" w:rsidP="00DB74BD">
      <w:pPr>
        <w:jc w:val="both"/>
        <w:rPr>
          <w:rFonts w:ascii="Verdana" w:hAnsi="Verdana"/>
          <w:sz w:val="20"/>
        </w:rPr>
      </w:pPr>
      <w:r>
        <w:rPr>
          <w:rFonts w:ascii="Verdana" w:hAnsi="Verdana"/>
          <w:sz w:val="20"/>
        </w:rPr>
        <w:t xml:space="preserve">Cette lettre de mission sera révisée tous les </w:t>
      </w:r>
      <w:r w:rsidR="005C6204">
        <w:rPr>
          <w:rFonts w:ascii="Verdana" w:hAnsi="Verdana"/>
          <w:color w:val="31849B" w:themeColor="accent5" w:themeShade="BF"/>
          <w:sz w:val="20"/>
        </w:rPr>
        <w:t>____</w:t>
      </w:r>
      <w:r>
        <w:rPr>
          <w:rFonts w:ascii="Verdana" w:hAnsi="Verdana"/>
          <w:sz w:val="20"/>
        </w:rPr>
        <w:t xml:space="preserve"> ans, après entretien, et sera annexée à l’arrêté de nomination.</w:t>
      </w:r>
    </w:p>
    <w:p w:rsidR="0018248F" w:rsidRDefault="0018248F" w:rsidP="00DB74BD">
      <w:pPr>
        <w:jc w:val="both"/>
        <w:rPr>
          <w:rFonts w:ascii="Verdana" w:hAnsi="Verdana"/>
          <w:sz w:val="20"/>
        </w:rPr>
      </w:pPr>
    </w:p>
    <w:p w:rsidR="00657FC4" w:rsidRPr="0018248F" w:rsidRDefault="00657FC4" w:rsidP="00DB74BD">
      <w:pPr>
        <w:jc w:val="both"/>
        <w:rPr>
          <w:rFonts w:ascii="Verdana" w:hAnsi="Verdana"/>
          <w:color w:val="31849B" w:themeColor="accent5" w:themeShade="BF"/>
          <w:sz w:val="20"/>
        </w:rPr>
      </w:pPr>
      <w:r>
        <w:rPr>
          <w:rFonts w:ascii="Verdana" w:hAnsi="Verdana"/>
          <w:sz w:val="20"/>
        </w:rPr>
        <w:t xml:space="preserve">A </w:t>
      </w:r>
      <w:r w:rsidRPr="0018248F">
        <w:rPr>
          <w:rFonts w:ascii="Verdana" w:hAnsi="Verdana"/>
          <w:i/>
          <w:color w:val="31849B" w:themeColor="accent5" w:themeShade="BF"/>
          <w:sz w:val="20"/>
        </w:rPr>
        <w:t>commune</w:t>
      </w:r>
      <w:r>
        <w:rPr>
          <w:rFonts w:ascii="Verdana" w:hAnsi="Verdana"/>
          <w:sz w:val="20"/>
        </w:rPr>
        <w:t xml:space="preserve">, le </w:t>
      </w:r>
      <w:r w:rsidR="00EB432E" w:rsidRPr="0018248F">
        <w:rPr>
          <w:rFonts w:ascii="Verdana" w:hAnsi="Verdana"/>
          <w:i/>
          <w:color w:val="31849B" w:themeColor="accent5" w:themeShade="BF"/>
          <w:sz w:val="20"/>
        </w:rPr>
        <w:t>jour/</w:t>
      </w:r>
      <w:r w:rsidRPr="0018248F">
        <w:rPr>
          <w:rFonts w:ascii="Verdana" w:hAnsi="Verdana"/>
          <w:i/>
          <w:color w:val="31849B" w:themeColor="accent5" w:themeShade="BF"/>
          <w:sz w:val="20"/>
        </w:rPr>
        <w:t>mois</w:t>
      </w:r>
      <w:r w:rsidR="00EB432E" w:rsidRPr="0018248F">
        <w:rPr>
          <w:rFonts w:ascii="Verdana" w:hAnsi="Verdana"/>
          <w:i/>
          <w:color w:val="31849B" w:themeColor="accent5" w:themeShade="BF"/>
          <w:sz w:val="20"/>
        </w:rPr>
        <w:t>/</w:t>
      </w:r>
      <w:r w:rsidRPr="0018248F">
        <w:rPr>
          <w:rFonts w:ascii="Verdana" w:hAnsi="Verdana"/>
          <w:i/>
          <w:color w:val="31849B" w:themeColor="accent5" w:themeShade="BF"/>
          <w:sz w:val="20"/>
        </w:rPr>
        <w:t>année</w:t>
      </w:r>
    </w:p>
    <w:p w:rsidR="00657FC4" w:rsidRDefault="00657FC4" w:rsidP="00DB74BD">
      <w:pPr>
        <w:jc w:val="both"/>
        <w:rPr>
          <w:rFonts w:ascii="Verdana" w:hAnsi="Verdana"/>
          <w:sz w:val="20"/>
        </w:rPr>
      </w:pPr>
    </w:p>
    <w:p w:rsidR="00657FC4" w:rsidRDefault="00657FC4" w:rsidP="00A025A1">
      <w:pPr>
        <w:jc w:val="center"/>
        <w:rPr>
          <w:rFonts w:ascii="Verdana" w:hAnsi="Verdana"/>
          <w:sz w:val="20"/>
        </w:rPr>
      </w:pPr>
      <w:r>
        <w:rPr>
          <w:rFonts w:ascii="Verdana" w:hAnsi="Verdana"/>
          <w:sz w:val="20"/>
        </w:rPr>
        <w:t>L</w:t>
      </w:r>
      <w:r w:rsidR="00E23BDD">
        <w:rPr>
          <w:rFonts w:ascii="Verdana" w:hAnsi="Verdana"/>
          <w:sz w:val="20"/>
        </w:rPr>
        <w:t xml:space="preserve">e </w:t>
      </w:r>
      <w:r w:rsidR="00E23BDD" w:rsidRPr="0018248F">
        <w:rPr>
          <w:rFonts w:ascii="Verdana" w:hAnsi="Verdana"/>
          <w:i/>
          <w:color w:val="31849B" w:themeColor="accent5" w:themeShade="BF"/>
          <w:sz w:val="20"/>
        </w:rPr>
        <w:t>conseiller/</w:t>
      </w:r>
      <w:r w:rsidRPr="0018248F">
        <w:rPr>
          <w:rFonts w:ascii="Verdana" w:hAnsi="Verdana"/>
          <w:i/>
          <w:color w:val="31849B" w:themeColor="accent5" w:themeShade="BF"/>
          <w:sz w:val="20"/>
        </w:rPr>
        <w:t>assistant</w:t>
      </w:r>
      <w:r w:rsidRPr="0018248F">
        <w:rPr>
          <w:rFonts w:ascii="Verdana" w:hAnsi="Verdana"/>
          <w:color w:val="31849B" w:themeColor="accent5" w:themeShade="BF"/>
          <w:sz w:val="20"/>
        </w:rPr>
        <w:t xml:space="preserve"> </w:t>
      </w:r>
      <w:r>
        <w:rPr>
          <w:rFonts w:ascii="Verdana" w:hAnsi="Verdana"/>
          <w:sz w:val="20"/>
        </w:rPr>
        <w:t xml:space="preserve">de prévention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Le </w:t>
      </w:r>
      <w:r w:rsidR="00364E34">
        <w:rPr>
          <w:rFonts w:ascii="Verdana" w:hAnsi="Verdana"/>
          <w:sz w:val="20"/>
        </w:rPr>
        <w:t>m</w:t>
      </w:r>
      <w:r>
        <w:rPr>
          <w:rFonts w:ascii="Verdana" w:hAnsi="Verdana"/>
          <w:sz w:val="20"/>
        </w:rPr>
        <w:t>aire/</w:t>
      </w:r>
      <w:r w:rsidR="00364E34">
        <w:rPr>
          <w:rFonts w:ascii="Verdana" w:hAnsi="Verdana"/>
          <w:sz w:val="20"/>
        </w:rPr>
        <w:t>p</w:t>
      </w:r>
      <w:r>
        <w:rPr>
          <w:rFonts w:ascii="Verdana" w:hAnsi="Verdana"/>
          <w:sz w:val="20"/>
        </w:rPr>
        <w:t>résident</w:t>
      </w:r>
    </w:p>
    <w:sectPr w:rsidR="00657FC4" w:rsidSect="00167F84">
      <w:footerReference w:type="default" r:id="rId8"/>
      <w:pgSz w:w="11906" w:h="16838"/>
      <w:pgMar w:top="851" w:right="851" w:bottom="851"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8F" w:rsidRDefault="0018248F">
      <w:r>
        <w:separator/>
      </w:r>
    </w:p>
  </w:endnote>
  <w:endnote w:type="continuationSeparator" w:id="0">
    <w:p w:rsidR="0018248F" w:rsidRDefault="0018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48F" w:rsidRPr="00D955E4" w:rsidRDefault="0018248F">
    <w:pPr>
      <w:pStyle w:val="Pieddepage"/>
      <w:rPr>
        <w:rFonts w:ascii="Verdana" w:hAnsi="Verdana"/>
        <w:sz w:val="8"/>
        <w:szCs w:val="16"/>
      </w:rPr>
    </w:pPr>
    <w:r>
      <w:rPr>
        <w:rFonts w:ascii="Verdana" w:hAnsi="Verdana"/>
        <w:snapToGrid w:val="0"/>
        <w:sz w:val="16"/>
        <w:szCs w:val="16"/>
      </w:rPr>
      <w:t xml:space="preserve">CDG90/Hygiène et Sécurité – Version </w:t>
    </w:r>
    <w:r w:rsidR="002113A5">
      <w:rPr>
        <w:rFonts w:ascii="Verdana" w:hAnsi="Verdana"/>
        <w:snapToGrid w:val="0"/>
        <w:sz w:val="16"/>
        <w:szCs w:val="16"/>
      </w:rPr>
      <w:t>2</w:t>
    </w:r>
    <w:r>
      <w:rPr>
        <w:rFonts w:ascii="Verdana" w:hAnsi="Verdana"/>
        <w:snapToGrid w:val="0"/>
        <w:sz w:val="16"/>
        <w:szCs w:val="16"/>
      </w:rPr>
      <w:tab/>
    </w:r>
    <w:r w:rsidRPr="00D955E4">
      <w:rPr>
        <w:rFonts w:ascii="Verdana" w:hAnsi="Verdana"/>
        <w:sz w:val="16"/>
      </w:rPr>
      <w:t xml:space="preserve">Page </w:t>
    </w:r>
    <w:r w:rsidRPr="00D955E4">
      <w:rPr>
        <w:rFonts w:ascii="Verdana" w:hAnsi="Verdana"/>
        <w:sz w:val="16"/>
      </w:rPr>
      <w:fldChar w:fldCharType="begin"/>
    </w:r>
    <w:r w:rsidRPr="00D955E4">
      <w:rPr>
        <w:rFonts w:ascii="Verdana" w:hAnsi="Verdana"/>
        <w:sz w:val="16"/>
      </w:rPr>
      <w:instrText xml:space="preserve"> PAGE </w:instrText>
    </w:r>
    <w:r w:rsidRPr="00D955E4">
      <w:rPr>
        <w:rFonts w:ascii="Verdana" w:hAnsi="Verdana"/>
        <w:sz w:val="16"/>
      </w:rPr>
      <w:fldChar w:fldCharType="separate"/>
    </w:r>
    <w:r w:rsidR="00AD7FC4">
      <w:rPr>
        <w:rFonts w:ascii="Verdana" w:hAnsi="Verdana"/>
        <w:noProof/>
        <w:sz w:val="16"/>
      </w:rPr>
      <w:t>1</w:t>
    </w:r>
    <w:r w:rsidRPr="00D955E4">
      <w:rPr>
        <w:rFonts w:ascii="Verdana" w:hAnsi="Verdana"/>
        <w:sz w:val="16"/>
      </w:rPr>
      <w:fldChar w:fldCharType="end"/>
    </w:r>
    <w:r w:rsidRPr="00D955E4">
      <w:rPr>
        <w:rFonts w:ascii="Verdana" w:hAnsi="Verdana"/>
        <w:sz w:val="16"/>
      </w:rPr>
      <w:t xml:space="preserve"> sur </w:t>
    </w:r>
    <w:r w:rsidRPr="00D955E4">
      <w:rPr>
        <w:rFonts w:ascii="Verdana" w:hAnsi="Verdana"/>
        <w:sz w:val="16"/>
      </w:rPr>
      <w:fldChar w:fldCharType="begin"/>
    </w:r>
    <w:r w:rsidRPr="00D955E4">
      <w:rPr>
        <w:rFonts w:ascii="Verdana" w:hAnsi="Verdana"/>
        <w:sz w:val="16"/>
      </w:rPr>
      <w:instrText xml:space="preserve"> NUMPAGES  </w:instrText>
    </w:r>
    <w:r w:rsidRPr="00D955E4">
      <w:rPr>
        <w:rFonts w:ascii="Verdana" w:hAnsi="Verdana"/>
        <w:sz w:val="16"/>
      </w:rPr>
      <w:fldChar w:fldCharType="separate"/>
    </w:r>
    <w:r w:rsidR="00AD7FC4">
      <w:rPr>
        <w:rFonts w:ascii="Verdana" w:hAnsi="Verdana"/>
        <w:noProof/>
        <w:sz w:val="16"/>
      </w:rPr>
      <w:t>2</w:t>
    </w:r>
    <w:r w:rsidRPr="00D955E4">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8F" w:rsidRDefault="0018248F">
      <w:r>
        <w:separator/>
      </w:r>
    </w:p>
  </w:footnote>
  <w:footnote w:type="continuationSeparator" w:id="0">
    <w:p w:rsidR="0018248F" w:rsidRDefault="001824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155"/>
    <w:multiLevelType w:val="hybridMultilevel"/>
    <w:tmpl w:val="B08EDF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0872E0"/>
    <w:multiLevelType w:val="hybridMultilevel"/>
    <w:tmpl w:val="A6800A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ED083B"/>
    <w:multiLevelType w:val="hybridMultilevel"/>
    <w:tmpl w:val="D6AC2112"/>
    <w:lvl w:ilvl="0" w:tplc="6D84CC6C">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C3312"/>
    <w:multiLevelType w:val="singleLevel"/>
    <w:tmpl w:val="6C74F832"/>
    <w:lvl w:ilvl="0">
      <w:start w:val="5"/>
      <w:numFmt w:val="bullet"/>
      <w:lvlText w:val="-"/>
      <w:lvlJc w:val="left"/>
      <w:pPr>
        <w:tabs>
          <w:tab w:val="num" w:pos="927"/>
        </w:tabs>
        <w:ind w:left="927" w:hanging="360"/>
      </w:pPr>
      <w:rPr>
        <w:rFonts w:hint="default"/>
      </w:rPr>
    </w:lvl>
  </w:abstractNum>
  <w:abstractNum w:abstractNumId="4" w15:restartNumberingAfterBreak="0">
    <w:nsid w:val="1377031A"/>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9F3F3C"/>
    <w:multiLevelType w:val="singleLevel"/>
    <w:tmpl w:val="6C74F832"/>
    <w:lvl w:ilvl="0">
      <w:start w:val="5"/>
      <w:numFmt w:val="bullet"/>
      <w:lvlText w:val="-"/>
      <w:lvlJc w:val="left"/>
      <w:pPr>
        <w:tabs>
          <w:tab w:val="num" w:pos="927"/>
        </w:tabs>
        <w:ind w:left="927" w:hanging="360"/>
      </w:pPr>
      <w:rPr>
        <w:rFonts w:hint="default"/>
      </w:rPr>
    </w:lvl>
  </w:abstractNum>
  <w:abstractNum w:abstractNumId="6" w15:restartNumberingAfterBreak="0">
    <w:nsid w:val="15911FDB"/>
    <w:multiLevelType w:val="hybridMultilevel"/>
    <w:tmpl w:val="90685F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C314CC4"/>
    <w:multiLevelType w:val="hybridMultilevel"/>
    <w:tmpl w:val="D0061226"/>
    <w:lvl w:ilvl="0" w:tplc="006A5F84">
      <w:start w:val="1"/>
      <w:numFmt w:val="decimal"/>
      <w:lvlText w:val="%1."/>
      <w:lvlJc w:val="left"/>
      <w:pPr>
        <w:ind w:left="720" w:hanging="360"/>
      </w:pPr>
      <w:rPr>
        <w:rFonts w:ascii="Berlin Sans FB" w:hAnsi="Berlin Sans FB" w:hint="default"/>
        <w:b/>
        <w:i w:val="0"/>
        <w:color w:val="215868" w:themeColor="accent5" w:themeShade="80"/>
        <w:sz w:val="24"/>
        <w:u w:color="215868" w:themeColor="accent5"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0F63DD"/>
    <w:multiLevelType w:val="hybridMultilevel"/>
    <w:tmpl w:val="C2968542"/>
    <w:lvl w:ilvl="0" w:tplc="102E03CE">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3D15C9"/>
    <w:multiLevelType w:val="singleLevel"/>
    <w:tmpl w:val="6C74F832"/>
    <w:lvl w:ilvl="0">
      <w:start w:val="5"/>
      <w:numFmt w:val="bullet"/>
      <w:lvlText w:val="-"/>
      <w:lvlJc w:val="left"/>
      <w:pPr>
        <w:tabs>
          <w:tab w:val="num" w:pos="927"/>
        </w:tabs>
        <w:ind w:left="927" w:hanging="360"/>
      </w:pPr>
      <w:rPr>
        <w:rFonts w:hint="default"/>
      </w:rPr>
    </w:lvl>
  </w:abstractNum>
  <w:abstractNum w:abstractNumId="10" w15:restartNumberingAfterBreak="0">
    <w:nsid w:val="33B85CC3"/>
    <w:multiLevelType w:val="singleLevel"/>
    <w:tmpl w:val="6C74F832"/>
    <w:lvl w:ilvl="0">
      <w:numFmt w:val="bullet"/>
      <w:lvlText w:val="-"/>
      <w:lvlJc w:val="left"/>
      <w:pPr>
        <w:tabs>
          <w:tab w:val="num" w:pos="927"/>
        </w:tabs>
        <w:ind w:left="927" w:hanging="360"/>
      </w:pPr>
      <w:rPr>
        <w:rFonts w:hint="default"/>
      </w:rPr>
    </w:lvl>
  </w:abstractNum>
  <w:abstractNum w:abstractNumId="11" w15:restartNumberingAfterBreak="0">
    <w:nsid w:val="376445AD"/>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944617"/>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86270B"/>
    <w:multiLevelType w:val="hybridMultilevel"/>
    <w:tmpl w:val="2278C6AC"/>
    <w:lvl w:ilvl="0" w:tplc="6D84CC6C">
      <w:numFmt w:val="bullet"/>
      <w:lvlText w:val="-"/>
      <w:lvlJc w:val="left"/>
      <w:pPr>
        <w:ind w:left="1287" w:hanging="360"/>
      </w:pPr>
      <w:rPr>
        <w:rFonts w:ascii="Verdana" w:eastAsia="Times New Roman" w:hAnsi="Verdana"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772793D"/>
    <w:multiLevelType w:val="singleLevel"/>
    <w:tmpl w:val="DBBAEC14"/>
    <w:lvl w:ilvl="0">
      <w:numFmt w:val="bullet"/>
      <w:lvlText w:val="-"/>
      <w:lvlJc w:val="left"/>
      <w:pPr>
        <w:tabs>
          <w:tab w:val="num" w:pos="1494"/>
        </w:tabs>
        <w:ind w:left="1494" w:hanging="360"/>
      </w:pPr>
      <w:rPr>
        <w:rFonts w:hint="default"/>
      </w:rPr>
    </w:lvl>
  </w:abstractNum>
  <w:abstractNum w:abstractNumId="15" w15:restartNumberingAfterBreak="0">
    <w:nsid w:val="5F1F7AF8"/>
    <w:multiLevelType w:val="hybridMultilevel"/>
    <w:tmpl w:val="6B3C678E"/>
    <w:lvl w:ilvl="0" w:tplc="89F02052">
      <w:numFmt w:val="bullet"/>
      <w:lvlText w:val="-"/>
      <w:lvlJc w:val="left"/>
      <w:pPr>
        <w:ind w:left="1068" w:hanging="360"/>
      </w:pPr>
      <w:rPr>
        <w:rFonts w:ascii="Verdana" w:eastAsia="Calibri" w:hAnsi="Verdan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88D3BA7"/>
    <w:multiLevelType w:val="hybridMultilevel"/>
    <w:tmpl w:val="7CB0D1F2"/>
    <w:lvl w:ilvl="0" w:tplc="6D84CC6C">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4F6D8F"/>
    <w:multiLevelType w:val="singleLevel"/>
    <w:tmpl w:val="6C74F832"/>
    <w:lvl w:ilvl="0">
      <w:start w:val="5"/>
      <w:numFmt w:val="bullet"/>
      <w:lvlText w:val="-"/>
      <w:lvlJc w:val="left"/>
      <w:pPr>
        <w:tabs>
          <w:tab w:val="num" w:pos="927"/>
        </w:tabs>
        <w:ind w:left="927" w:hanging="360"/>
      </w:pPr>
      <w:rPr>
        <w:rFonts w:hint="default"/>
      </w:rPr>
    </w:lvl>
  </w:abstractNum>
  <w:abstractNum w:abstractNumId="18" w15:restartNumberingAfterBreak="0">
    <w:nsid w:val="6E83697C"/>
    <w:multiLevelType w:val="singleLevel"/>
    <w:tmpl w:val="6C74F832"/>
    <w:lvl w:ilvl="0">
      <w:start w:val="5"/>
      <w:numFmt w:val="bullet"/>
      <w:lvlText w:val="-"/>
      <w:lvlJc w:val="left"/>
      <w:pPr>
        <w:tabs>
          <w:tab w:val="num" w:pos="927"/>
        </w:tabs>
        <w:ind w:left="927" w:hanging="360"/>
      </w:pPr>
      <w:rPr>
        <w:rFonts w:hint="default"/>
      </w:rPr>
    </w:lvl>
  </w:abstractNum>
  <w:abstractNum w:abstractNumId="19" w15:restartNumberingAfterBreak="0">
    <w:nsid w:val="70111C21"/>
    <w:multiLevelType w:val="hybridMultilevel"/>
    <w:tmpl w:val="CD2EF258"/>
    <w:lvl w:ilvl="0" w:tplc="6D84CC6C">
      <w:numFmt w:val="bullet"/>
      <w:lvlText w:val="-"/>
      <w:lvlJc w:val="left"/>
      <w:pPr>
        <w:ind w:left="1287" w:hanging="360"/>
      </w:pPr>
      <w:rPr>
        <w:rFonts w:ascii="Verdana" w:eastAsia="Times New Roman" w:hAnsi="Verdana"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71C5536B"/>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F45F7B"/>
    <w:multiLevelType w:val="hybridMultilevel"/>
    <w:tmpl w:val="6418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0"/>
  </w:num>
  <w:num w:numId="5">
    <w:abstractNumId w:val="20"/>
  </w:num>
  <w:num w:numId="6">
    <w:abstractNumId w:val="18"/>
  </w:num>
  <w:num w:numId="7">
    <w:abstractNumId w:val="3"/>
  </w:num>
  <w:num w:numId="8">
    <w:abstractNumId w:val="17"/>
  </w:num>
  <w:num w:numId="9">
    <w:abstractNumId w:val="14"/>
  </w:num>
  <w:num w:numId="10">
    <w:abstractNumId w:val="9"/>
  </w:num>
  <w:num w:numId="11">
    <w:abstractNumId w:val="5"/>
  </w:num>
  <w:num w:numId="12">
    <w:abstractNumId w:val="21"/>
  </w:num>
  <w:num w:numId="13">
    <w:abstractNumId w:val="6"/>
  </w:num>
  <w:num w:numId="14">
    <w:abstractNumId w:val="0"/>
  </w:num>
  <w:num w:numId="15">
    <w:abstractNumId w:val="1"/>
  </w:num>
  <w:num w:numId="16">
    <w:abstractNumId w:val="13"/>
  </w:num>
  <w:num w:numId="17">
    <w:abstractNumId w:val="19"/>
  </w:num>
  <w:num w:numId="18">
    <w:abstractNumId w:val="16"/>
  </w:num>
  <w:num w:numId="19">
    <w:abstractNumId w:val="2"/>
  </w:num>
  <w:num w:numId="20">
    <w:abstractNumId w:val="15"/>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57"/>
    <w:rsid w:val="000B22A8"/>
    <w:rsid w:val="000C3ACD"/>
    <w:rsid w:val="000D1413"/>
    <w:rsid w:val="000D3C80"/>
    <w:rsid w:val="00103083"/>
    <w:rsid w:val="00117725"/>
    <w:rsid w:val="001527A7"/>
    <w:rsid w:val="00167F84"/>
    <w:rsid w:val="0018248F"/>
    <w:rsid w:val="0018546A"/>
    <w:rsid w:val="001A1F56"/>
    <w:rsid w:val="001B1B57"/>
    <w:rsid w:val="001F5898"/>
    <w:rsid w:val="002113A5"/>
    <w:rsid w:val="00211F28"/>
    <w:rsid w:val="002361D4"/>
    <w:rsid w:val="00245584"/>
    <w:rsid w:val="0026394B"/>
    <w:rsid w:val="002655D8"/>
    <w:rsid w:val="00266B96"/>
    <w:rsid w:val="00283775"/>
    <w:rsid w:val="002A26D6"/>
    <w:rsid w:val="002D3E16"/>
    <w:rsid w:val="00306F5C"/>
    <w:rsid w:val="0035279F"/>
    <w:rsid w:val="00364E34"/>
    <w:rsid w:val="003915FB"/>
    <w:rsid w:val="003D1EDA"/>
    <w:rsid w:val="00407957"/>
    <w:rsid w:val="00422907"/>
    <w:rsid w:val="0046110B"/>
    <w:rsid w:val="0046477C"/>
    <w:rsid w:val="00485919"/>
    <w:rsid w:val="00487806"/>
    <w:rsid w:val="0049263A"/>
    <w:rsid w:val="0049469F"/>
    <w:rsid w:val="004A45FF"/>
    <w:rsid w:val="004B391D"/>
    <w:rsid w:val="00513AED"/>
    <w:rsid w:val="00524181"/>
    <w:rsid w:val="005A47C6"/>
    <w:rsid w:val="005C52B5"/>
    <w:rsid w:val="005C6204"/>
    <w:rsid w:val="0062768F"/>
    <w:rsid w:val="00657FC4"/>
    <w:rsid w:val="006C087C"/>
    <w:rsid w:val="006E20F5"/>
    <w:rsid w:val="007262CA"/>
    <w:rsid w:val="007324B6"/>
    <w:rsid w:val="00792137"/>
    <w:rsid w:val="00812E04"/>
    <w:rsid w:val="00831BF7"/>
    <w:rsid w:val="00877386"/>
    <w:rsid w:val="00881A7C"/>
    <w:rsid w:val="008C5B0C"/>
    <w:rsid w:val="008F15F9"/>
    <w:rsid w:val="00910439"/>
    <w:rsid w:val="009442A1"/>
    <w:rsid w:val="00954843"/>
    <w:rsid w:val="00996D77"/>
    <w:rsid w:val="009C4B79"/>
    <w:rsid w:val="009F6862"/>
    <w:rsid w:val="00A025A1"/>
    <w:rsid w:val="00A26D4F"/>
    <w:rsid w:val="00A8537F"/>
    <w:rsid w:val="00AA6BD1"/>
    <w:rsid w:val="00AC4B12"/>
    <w:rsid w:val="00AD7FC4"/>
    <w:rsid w:val="00AE04A4"/>
    <w:rsid w:val="00B32416"/>
    <w:rsid w:val="00B51778"/>
    <w:rsid w:val="00B6798A"/>
    <w:rsid w:val="00B82059"/>
    <w:rsid w:val="00BE6EDD"/>
    <w:rsid w:val="00C463F2"/>
    <w:rsid w:val="00C62480"/>
    <w:rsid w:val="00CF7F5E"/>
    <w:rsid w:val="00D3198D"/>
    <w:rsid w:val="00D955E4"/>
    <w:rsid w:val="00DB74BD"/>
    <w:rsid w:val="00E00499"/>
    <w:rsid w:val="00E2029E"/>
    <w:rsid w:val="00E23BDD"/>
    <w:rsid w:val="00E77865"/>
    <w:rsid w:val="00E962B3"/>
    <w:rsid w:val="00EB432E"/>
    <w:rsid w:val="00EC413E"/>
    <w:rsid w:val="00F034BB"/>
    <w:rsid w:val="00F179D5"/>
    <w:rsid w:val="00F370BB"/>
    <w:rsid w:val="00F44FA6"/>
    <w:rsid w:val="00F501B7"/>
    <w:rsid w:val="00F623EA"/>
    <w:rsid w:val="00F76883"/>
    <w:rsid w:val="00F8392E"/>
    <w:rsid w:val="00F95B52"/>
    <w:rsid w:val="00FC3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4E12C288-EDB5-4B1C-8786-B1DEDA1E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FF"/>
    <w:rPr>
      <w:sz w:val="24"/>
    </w:rPr>
  </w:style>
  <w:style w:type="paragraph" w:styleId="Titre1">
    <w:name w:val="heading 1"/>
    <w:basedOn w:val="Normal"/>
    <w:next w:val="Normal"/>
    <w:qFormat/>
    <w:rsid w:val="004A45FF"/>
    <w:pPr>
      <w:keepNext/>
      <w:spacing w:before="240" w:after="60"/>
      <w:outlineLvl w:val="0"/>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A45FF"/>
    <w:pPr>
      <w:tabs>
        <w:tab w:val="center" w:pos="4536"/>
        <w:tab w:val="right" w:pos="9072"/>
      </w:tabs>
    </w:pPr>
  </w:style>
  <w:style w:type="paragraph" w:styleId="Pieddepage">
    <w:name w:val="footer"/>
    <w:basedOn w:val="Normal"/>
    <w:semiHidden/>
    <w:rsid w:val="004A45FF"/>
    <w:pPr>
      <w:tabs>
        <w:tab w:val="center" w:pos="4536"/>
        <w:tab w:val="right" w:pos="9072"/>
      </w:tabs>
    </w:pPr>
  </w:style>
  <w:style w:type="paragraph" w:styleId="Paragraphedeliste">
    <w:name w:val="List Paragraph"/>
    <w:basedOn w:val="Normal"/>
    <w:uiPriority w:val="34"/>
    <w:qFormat/>
    <w:rsid w:val="002D3E16"/>
    <w:pPr>
      <w:ind w:left="708"/>
    </w:pPr>
  </w:style>
  <w:style w:type="table" w:styleId="Grilledutableau">
    <w:name w:val="Table Grid"/>
    <w:basedOn w:val="TableauNormal"/>
    <w:uiPriority w:val="59"/>
    <w:rsid w:val="00657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233A-704E-42EB-8206-0BCED401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881</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PROFIL DE POSTE</vt:lpstr>
    </vt:vector>
  </TitlesOfParts>
  <Company>Conseil Général d'Indre-et-Loire</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 DE POSTE</dc:title>
  <dc:creator>vsiegel</dc:creator>
  <cp:lastModifiedBy>Valerie SIEGEL</cp:lastModifiedBy>
  <cp:revision>5</cp:revision>
  <cp:lastPrinted>2018-09-27T10:22:00Z</cp:lastPrinted>
  <dcterms:created xsi:type="dcterms:W3CDTF">2015-10-29T11:27:00Z</dcterms:created>
  <dcterms:modified xsi:type="dcterms:W3CDTF">2018-09-27T10:22:00Z</dcterms:modified>
</cp:coreProperties>
</file>