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7975" w14:textId="77777777" w:rsidR="00687DE3" w:rsidRPr="005F758D" w:rsidRDefault="002F406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ill Sans" w:hAnsi="Gill Sans"/>
          <w:b/>
          <w:sz w:val="28"/>
          <w:szCs w:val="28"/>
        </w:rPr>
        <w:t>8/11</w:t>
      </w:r>
      <w:r w:rsidR="007E4359">
        <w:rPr>
          <w:rFonts w:ascii="Gill Sans" w:hAnsi="Gill Sans"/>
          <w:b/>
          <w:sz w:val="28"/>
          <w:szCs w:val="28"/>
        </w:rPr>
        <w:t xml:space="preserve"> - </w:t>
      </w:r>
      <w:r w:rsidR="0096282C" w:rsidRPr="005F758D">
        <w:rPr>
          <w:rFonts w:ascii="Garamond" w:hAnsi="Garamond"/>
          <w:b/>
          <w:sz w:val="24"/>
          <w:szCs w:val="24"/>
        </w:rPr>
        <w:t xml:space="preserve">ARRETE </w:t>
      </w:r>
      <w:r w:rsidR="00832F5D" w:rsidRPr="005F758D">
        <w:rPr>
          <w:rFonts w:ascii="Garamond" w:hAnsi="Garamond"/>
          <w:b/>
          <w:sz w:val="24"/>
          <w:szCs w:val="24"/>
        </w:rPr>
        <w:t xml:space="preserve">DE CONGE POUR ACCIDENT DE SERVICE </w:t>
      </w:r>
    </w:p>
    <w:p w14:paraId="4CA148A8" w14:textId="30497A4E" w:rsidR="00DC4AFD" w:rsidRPr="005F758D" w:rsidRDefault="00832F5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OU MALADIE PROFESSIONNELLE</w:t>
      </w:r>
      <w:r w:rsidR="00384934">
        <w:rPr>
          <w:rFonts w:ascii="Garamond" w:hAnsi="Garamond"/>
          <w:b/>
          <w:sz w:val="24"/>
          <w:szCs w:val="24"/>
        </w:rPr>
        <w:t xml:space="preserve"> A TITRE PROVISOIRE</w:t>
      </w:r>
    </w:p>
    <w:p w14:paraId="626D35FD" w14:textId="77777777" w:rsidR="00DC4AFD" w:rsidRPr="005F758D" w:rsidRDefault="00DC4AF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DE M./Mme …………………………………</w:t>
      </w:r>
    </w:p>
    <w:p w14:paraId="12BD0667" w14:textId="77777777" w:rsidR="00DC4AFD" w:rsidRPr="005F758D" w:rsidRDefault="00DC4AFD" w:rsidP="005F7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GRADE ………………………………………</w:t>
      </w:r>
    </w:p>
    <w:p w14:paraId="78AB4893" w14:textId="77777777" w:rsidR="0096282C" w:rsidRPr="006D2299" w:rsidRDefault="006D2299" w:rsidP="007749B4">
      <w:pPr>
        <w:spacing w:after="0"/>
        <w:jc w:val="both"/>
        <w:rPr>
          <w:rFonts w:ascii="Gill Sans" w:hAnsi="Gill Sans"/>
          <w:b/>
          <w:sz w:val="20"/>
          <w:szCs w:val="20"/>
        </w:rPr>
      </w:pPr>
      <w:r w:rsidRPr="006D2299">
        <w:rPr>
          <w:rFonts w:ascii="Gill Sans" w:hAnsi="Gill Sans"/>
          <w:b/>
          <w:sz w:val="20"/>
          <w:szCs w:val="20"/>
        </w:rPr>
        <w:t xml:space="preserve">                                        (Agent affilié au régime spécial de sécurité sociale – CNRACL)</w:t>
      </w:r>
    </w:p>
    <w:p w14:paraId="5E0C2138" w14:textId="77777777" w:rsidR="00C95231" w:rsidRPr="009D34AD" w:rsidRDefault="00C95231" w:rsidP="007749B4">
      <w:pPr>
        <w:spacing w:after="0"/>
        <w:jc w:val="both"/>
        <w:rPr>
          <w:rFonts w:ascii="Gill Sans" w:hAnsi="Gill Sans"/>
          <w:sz w:val="20"/>
          <w:szCs w:val="20"/>
        </w:rPr>
      </w:pPr>
    </w:p>
    <w:p w14:paraId="126337E4" w14:textId="77777777" w:rsidR="0096282C" w:rsidRPr="009D34AD" w:rsidRDefault="0096282C" w:rsidP="007749B4">
      <w:pPr>
        <w:spacing w:after="0"/>
        <w:jc w:val="both"/>
        <w:rPr>
          <w:rFonts w:ascii="Gill Sans" w:hAnsi="Gill Sans"/>
          <w:sz w:val="20"/>
          <w:szCs w:val="20"/>
        </w:rPr>
      </w:pPr>
      <w:r w:rsidRPr="005F758D">
        <w:rPr>
          <w:rFonts w:ascii="Garamond" w:hAnsi="Garamond"/>
          <w:sz w:val="24"/>
          <w:szCs w:val="24"/>
        </w:rPr>
        <w:t>Le Maire / le Président de …………………</w:t>
      </w:r>
      <w:proofErr w:type="gramStart"/>
      <w:r w:rsidRPr="005F758D">
        <w:rPr>
          <w:rFonts w:ascii="Garamond" w:hAnsi="Garamond"/>
          <w:sz w:val="24"/>
          <w:szCs w:val="24"/>
        </w:rPr>
        <w:t>…….</w:t>
      </w:r>
      <w:proofErr w:type="gramEnd"/>
      <w:r w:rsidR="007F7957" w:rsidRPr="009D34AD">
        <w:rPr>
          <w:rFonts w:ascii="Gill Sans" w:hAnsi="Gill Sans"/>
          <w:sz w:val="20"/>
          <w:szCs w:val="20"/>
        </w:rPr>
        <w:t xml:space="preserve"> </w:t>
      </w:r>
      <w:r w:rsidRPr="009D34AD">
        <w:rPr>
          <w:rFonts w:ascii="Gill Sans" w:hAnsi="Gill Sans"/>
          <w:sz w:val="20"/>
          <w:szCs w:val="20"/>
        </w:rPr>
        <w:t>,</w:t>
      </w:r>
    </w:p>
    <w:p w14:paraId="0363D171" w14:textId="42982AEF" w:rsidR="00832F5D" w:rsidRDefault="005F758D" w:rsidP="005F758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5F758D">
        <w:rPr>
          <w:rFonts w:ascii="Garamond" w:hAnsi="Garamond"/>
          <w:b/>
          <w:bCs/>
          <w:sz w:val="24"/>
          <w:szCs w:val="24"/>
        </w:rPr>
        <w:t>VU</w:t>
      </w:r>
    </w:p>
    <w:p w14:paraId="0088A169" w14:textId="77777777" w:rsidR="005F758D" w:rsidRPr="005F758D" w:rsidRDefault="005F758D" w:rsidP="005F758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27668497" w14:textId="0F1996ED" w:rsidR="0096282C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851" w:hanging="709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 code général de la fonction publique</w:t>
      </w:r>
    </w:p>
    <w:p w14:paraId="51E284D5" w14:textId="5D9BAB25" w:rsidR="00324652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142" w:firstLine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324652" w:rsidRPr="005F758D">
        <w:rPr>
          <w:rFonts w:ascii="Garamond" w:hAnsi="Garamond"/>
          <w:sz w:val="24"/>
          <w:szCs w:val="24"/>
        </w:rPr>
        <w:t xml:space="preserve"> décret n°87-602 du 30 juillet 1987</w:t>
      </w:r>
      <w:r w:rsidR="00546DA2" w:rsidRPr="005F758D">
        <w:rPr>
          <w:rFonts w:ascii="Garamond" w:hAnsi="Garamond"/>
          <w:sz w:val="24"/>
          <w:szCs w:val="24"/>
        </w:rPr>
        <w:t xml:space="preserve"> modifié, </w:t>
      </w:r>
      <w:r w:rsidR="00324652" w:rsidRPr="005F758D">
        <w:rPr>
          <w:rFonts w:ascii="Garamond" w:hAnsi="Garamond"/>
          <w:sz w:val="24"/>
          <w:szCs w:val="24"/>
        </w:rPr>
        <w:t>relatif à l’organisation des comités médicaux, aux conditions d’aptitude physique et au régime des congés de maladie des fonctionnaires territoriaux,</w:t>
      </w:r>
    </w:p>
    <w:p w14:paraId="2373F90B" w14:textId="24B0253F" w:rsidR="00546DA2" w:rsidRPr="005F758D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546DA2" w:rsidRPr="005F758D">
        <w:rPr>
          <w:rFonts w:ascii="Garamond" w:hAnsi="Garamond"/>
          <w:sz w:val="24"/>
          <w:szCs w:val="24"/>
        </w:rPr>
        <w:t xml:space="preserve"> décret n° 91-298 du 20 mars 1991 modifié, portant dispositions statutaires applicables aux fonctionnaires territoriaux nommés dans des emplois permanents à temps non complet </w:t>
      </w:r>
      <w:r w:rsidR="00546DA2" w:rsidRPr="005F758D">
        <w:rPr>
          <w:rFonts w:ascii="Garamond" w:hAnsi="Garamond"/>
          <w:b/>
          <w:sz w:val="24"/>
          <w:szCs w:val="24"/>
        </w:rPr>
        <w:t>(pour les agents à temps non complet à plus de 28/35èmes)</w:t>
      </w:r>
    </w:p>
    <w:p w14:paraId="4CC505C0" w14:textId="362BD3BA" w:rsidR="00546DA2" w:rsidRDefault="005F758D" w:rsidP="005F758D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Le</w:t>
      </w:r>
      <w:r w:rsidR="00BC1A67" w:rsidRPr="005F758D">
        <w:rPr>
          <w:rFonts w:ascii="Garamond" w:hAnsi="Garamond"/>
          <w:sz w:val="24"/>
          <w:szCs w:val="24"/>
        </w:rPr>
        <w:t xml:space="preserve"> décret n° 92</w:t>
      </w:r>
      <w:r w:rsidR="00546DA2" w:rsidRPr="005F758D">
        <w:rPr>
          <w:rFonts w:ascii="Garamond" w:hAnsi="Garamond"/>
          <w:sz w:val="24"/>
          <w:szCs w:val="24"/>
        </w:rPr>
        <w:t xml:space="preserve">-1194 du 4 novembre 1992 modifié, fixant les dispositions communes applicables aux fonctionnaires stagiaires de la fonction publique territoriale </w:t>
      </w:r>
      <w:r w:rsidR="00546DA2" w:rsidRPr="005F758D">
        <w:rPr>
          <w:rFonts w:ascii="Garamond" w:hAnsi="Garamond"/>
          <w:b/>
          <w:sz w:val="24"/>
          <w:szCs w:val="24"/>
        </w:rPr>
        <w:t>(pour les agents stagiaires)</w:t>
      </w:r>
    </w:p>
    <w:p w14:paraId="3D869D83" w14:textId="525C0CAE" w:rsidR="003D67C1" w:rsidRPr="003D67C1" w:rsidRDefault="003D67C1" w:rsidP="003D67C1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</w:t>
      </w:r>
      <w:r w:rsidRPr="003D67C1">
        <w:rPr>
          <w:rFonts w:ascii="Garamond" w:hAnsi="Garamond"/>
          <w:bCs/>
          <w:sz w:val="24"/>
          <w:szCs w:val="24"/>
        </w:rPr>
        <w:t xml:space="preserve">e formulaire précisant les circonstances de l’accident ou de la maladie accompagné(e) des pièces nécessaires déposé </w:t>
      </w:r>
      <w:proofErr w:type="gramStart"/>
      <w:r w:rsidRPr="003D67C1">
        <w:rPr>
          <w:rFonts w:ascii="Garamond" w:hAnsi="Garamond"/>
          <w:bCs/>
          <w:sz w:val="24"/>
          <w:szCs w:val="24"/>
        </w:rPr>
        <w:t>le….</w:t>
      </w:r>
      <w:proofErr w:type="gramEnd"/>
      <w:r w:rsidRPr="003D67C1">
        <w:rPr>
          <w:rFonts w:ascii="Garamond" w:hAnsi="Garamond"/>
          <w:bCs/>
          <w:sz w:val="24"/>
          <w:szCs w:val="24"/>
        </w:rPr>
        <w:t>,</w:t>
      </w:r>
    </w:p>
    <w:p w14:paraId="705584F3" w14:textId="754569D3" w:rsidR="003D67C1" w:rsidRDefault="003D67C1" w:rsidP="003D67C1">
      <w:pPr>
        <w:pStyle w:val="Paragraphedeliste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</w:t>
      </w:r>
      <w:r w:rsidRPr="003D67C1">
        <w:rPr>
          <w:rFonts w:ascii="Garamond" w:hAnsi="Garamond"/>
          <w:bCs/>
          <w:sz w:val="24"/>
          <w:szCs w:val="24"/>
        </w:rPr>
        <w:t xml:space="preserve"> certificat médical en date du </w:t>
      </w:r>
      <w:proofErr w:type="gramStart"/>
      <w:r w:rsidRPr="003D67C1">
        <w:rPr>
          <w:rFonts w:ascii="Garamond" w:hAnsi="Garamond"/>
          <w:bCs/>
          <w:sz w:val="24"/>
          <w:szCs w:val="24"/>
        </w:rPr>
        <w:t>…….</w:t>
      </w:r>
      <w:proofErr w:type="gramEnd"/>
      <w:r w:rsidRPr="003D67C1">
        <w:rPr>
          <w:rFonts w:ascii="Garamond" w:hAnsi="Garamond"/>
          <w:bCs/>
          <w:sz w:val="24"/>
          <w:szCs w:val="24"/>
        </w:rPr>
        <w:t xml:space="preserve">. </w:t>
      </w:r>
      <w:proofErr w:type="gramStart"/>
      <w:r w:rsidRPr="003D67C1">
        <w:rPr>
          <w:rFonts w:ascii="Garamond" w:hAnsi="Garamond"/>
          <w:bCs/>
          <w:sz w:val="24"/>
          <w:szCs w:val="24"/>
        </w:rPr>
        <w:t>indiquant</w:t>
      </w:r>
      <w:proofErr w:type="gramEnd"/>
      <w:r w:rsidRPr="003D67C1">
        <w:rPr>
          <w:rFonts w:ascii="Garamond" w:hAnsi="Garamond"/>
          <w:bCs/>
          <w:sz w:val="24"/>
          <w:szCs w:val="24"/>
        </w:rPr>
        <w:t xml:space="preserve"> la nature et le siège des lésions résultant de l’accident ou de la maladie déposé le…. </w:t>
      </w:r>
      <w:proofErr w:type="gramStart"/>
      <w:r w:rsidRPr="003D67C1">
        <w:rPr>
          <w:rFonts w:ascii="Garamond" w:hAnsi="Garamond"/>
          <w:bCs/>
          <w:sz w:val="24"/>
          <w:szCs w:val="24"/>
        </w:rPr>
        <w:t>et</w:t>
      </w:r>
      <w:proofErr w:type="gramEnd"/>
      <w:r w:rsidRPr="003D67C1">
        <w:rPr>
          <w:rFonts w:ascii="Garamond" w:hAnsi="Garamond"/>
          <w:bCs/>
          <w:sz w:val="24"/>
          <w:szCs w:val="24"/>
        </w:rPr>
        <w:t xml:space="preserve"> constatant une incapacité de travail de ………,</w:t>
      </w:r>
    </w:p>
    <w:p w14:paraId="32F998FE" w14:textId="77777777" w:rsidR="00D94BAF" w:rsidRDefault="00D94BAF" w:rsidP="00D94BAF">
      <w:pPr>
        <w:pStyle w:val="Paragraphedeliste"/>
        <w:tabs>
          <w:tab w:val="left" w:pos="567"/>
        </w:tabs>
        <w:spacing w:after="0"/>
        <w:ind w:left="142"/>
        <w:jc w:val="both"/>
        <w:rPr>
          <w:rFonts w:ascii="Garamond" w:hAnsi="Garamond"/>
          <w:bCs/>
          <w:sz w:val="24"/>
          <w:szCs w:val="24"/>
        </w:rPr>
      </w:pPr>
    </w:p>
    <w:p w14:paraId="10D72F19" w14:textId="1BDA60BB" w:rsidR="003D67C1" w:rsidRPr="003D67C1" w:rsidRDefault="003D67C1" w:rsidP="00D94BAF">
      <w:pPr>
        <w:pStyle w:val="Paragraphedeliste"/>
        <w:tabs>
          <w:tab w:val="left" w:pos="567"/>
        </w:tabs>
        <w:spacing w:after="0"/>
        <w:ind w:left="142"/>
        <w:jc w:val="both"/>
        <w:rPr>
          <w:rFonts w:ascii="Garamond" w:hAnsi="Garamond"/>
          <w:bCs/>
          <w:sz w:val="24"/>
          <w:szCs w:val="24"/>
        </w:rPr>
      </w:pPr>
      <w:r w:rsidRPr="003D67C1">
        <w:rPr>
          <w:rFonts w:ascii="Garamond" w:hAnsi="Garamond"/>
          <w:bCs/>
          <w:sz w:val="24"/>
          <w:szCs w:val="24"/>
        </w:rPr>
        <w:t>Considérant que l’instruction de la déclaration d’accident de service, d’accident de trajet ou de maladie professionnelle est toujours en cours,</w:t>
      </w:r>
    </w:p>
    <w:p w14:paraId="78E6B3C2" w14:textId="77777777" w:rsidR="00546DA2" w:rsidRPr="005F758D" w:rsidRDefault="00546DA2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58B176E" w14:textId="77777777" w:rsidR="00C95231" w:rsidRPr="005F758D" w:rsidRDefault="00C95231" w:rsidP="005F758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ARRETE</w:t>
      </w:r>
    </w:p>
    <w:p w14:paraId="040EBDD7" w14:textId="77777777" w:rsidR="00C95231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B3AFCF" w14:textId="4EB20F0D" w:rsidR="00C95231" w:rsidRPr="005F758D" w:rsidRDefault="00C95231" w:rsidP="004621E8">
      <w:pPr>
        <w:spacing w:after="0"/>
        <w:ind w:right="-285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Article 1</w:t>
      </w:r>
      <w:r w:rsidRPr="005F758D">
        <w:rPr>
          <w:rFonts w:ascii="Garamond" w:hAnsi="Garamond"/>
          <w:b/>
          <w:sz w:val="24"/>
          <w:szCs w:val="24"/>
          <w:vertAlign w:val="superscript"/>
        </w:rPr>
        <w:t>er</w:t>
      </w:r>
      <w:r w:rsidRPr="005F758D">
        <w:rPr>
          <w:rFonts w:ascii="Garamond" w:hAnsi="Garamond"/>
          <w:sz w:val="24"/>
          <w:szCs w:val="24"/>
        </w:rPr>
        <w:t> :</w:t>
      </w:r>
      <w:r w:rsidR="009650A1" w:rsidRPr="005F758D">
        <w:rPr>
          <w:rFonts w:ascii="Garamond" w:hAnsi="Garamond"/>
          <w:sz w:val="24"/>
          <w:szCs w:val="24"/>
        </w:rPr>
        <w:t xml:space="preserve"> </w:t>
      </w:r>
      <w:r w:rsidR="009D34AD" w:rsidRPr="005F758D">
        <w:rPr>
          <w:rFonts w:ascii="Garamond" w:hAnsi="Garamond"/>
          <w:sz w:val="24"/>
          <w:szCs w:val="24"/>
        </w:rPr>
        <w:t>M./</w:t>
      </w:r>
      <w:r w:rsidRPr="005F758D">
        <w:rPr>
          <w:rFonts w:ascii="Garamond" w:hAnsi="Garamond"/>
          <w:sz w:val="24"/>
          <w:szCs w:val="24"/>
        </w:rPr>
        <w:t>Mme ………………………. (</w:t>
      </w:r>
      <w:r w:rsidRPr="005F758D">
        <w:rPr>
          <w:rFonts w:ascii="Garamond" w:hAnsi="Garamond"/>
          <w:i/>
          <w:sz w:val="24"/>
          <w:szCs w:val="24"/>
        </w:rPr>
        <w:t>nom, prénom</w:t>
      </w:r>
      <w:r w:rsidR="00DC4AFD" w:rsidRPr="005F758D">
        <w:rPr>
          <w:rFonts w:ascii="Garamond" w:hAnsi="Garamond"/>
          <w:i/>
          <w:sz w:val="24"/>
          <w:szCs w:val="24"/>
        </w:rPr>
        <w:t>, grade</w:t>
      </w:r>
      <w:r w:rsidRPr="005F758D">
        <w:rPr>
          <w:rFonts w:ascii="Garamond" w:hAnsi="Garamond"/>
          <w:sz w:val="24"/>
          <w:szCs w:val="24"/>
        </w:rPr>
        <w:t xml:space="preserve">) est placé(e) en congé </w:t>
      </w:r>
      <w:r w:rsidR="001E2DB0" w:rsidRPr="005F758D">
        <w:rPr>
          <w:rFonts w:ascii="Garamond" w:hAnsi="Garamond"/>
          <w:sz w:val="24"/>
          <w:szCs w:val="24"/>
        </w:rPr>
        <w:t>pour accident de service/ou maladie d’origine professionnelle</w:t>
      </w:r>
      <w:r w:rsidR="009650A1" w:rsidRPr="005F758D">
        <w:rPr>
          <w:rFonts w:ascii="Garamond" w:hAnsi="Garamond"/>
          <w:sz w:val="24"/>
          <w:szCs w:val="24"/>
        </w:rPr>
        <w:t xml:space="preserve">, </w:t>
      </w:r>
      <w:r w:rsidR="00FD0780">
        <w:rPr>
          <w:rFonts w:ascii="Garamond" w:hAnsi="Garamond"/>
          <w:sz w:val="24"/>
          <w:szCs w:val="24"/>
        </w:rPr>
        <w:t xml:space="preserve">à titre provisoire </w:t>
      </w:r>
      <w:r w:rsidRPr="005F758D">
        <w:rPr>
          <w:rFonts w:ascii="Garamond" w:hAnsi="Garamond"/>
          <w:sz w:val="24"/>
          <w:szCs w:val="24"/>
        </w:rPr>
        <w:t>à compter du …/…/… (</w:t>
      </w:r>
      <w:r w:rsidRPr="005F758D">
        <w:rPr>
          <w:rFonts w:ascii="Garamond" w:hAnsi="Garamond"/>
          <w:i/>
          <w:sz w:val="24"/>
          <w:szCs w:val="24"/>
        </w:rPr>
        <w:t>date</w:t>
      </w:r>
      <w:r w:rsidRPr="005F758D">
        <w:rPr>
          <w:rFonts w:ascii="Garamond" w:hAnsi="Garamond"/>
          <w:sz w:val="24"/>
          <w:szCs w:val="24"/>
        </w:rPr>
        <w:t>)</w:t>
      </w:r>
      <w:r w:rsidR="009650A1" w:rsidRPr="005F758D">
        <w:rPr>
          <w:rFonts w:ascii="Garamond" w:hAnsi="Garamond"/>
          <w:sz w:val="24"/>
          <w:szCs w:val="24"/>
        </w:rPr>
        <w:t xml:space="preserve">, </w:t>
      </w:r>
      <w:r w:rsidR="00CE0319">
        <w:rPr>
          <w:rFonts w:ascii="Garamond" w:hAnsi="Garamond"/>
          <w:sz w:val="24"/>
          <w:szCs w:val="24"/>
        </w:rPr>
        <w:t>.</w:t>
      </w:r>
    </w:p>
    <w:p w14:paraId="776C5AE2" w14:textId="77777777" w:rsidR="00DC4AFD" w:rsidRPr="005F758D" w:rsidRDefault="00DC4AFD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E78345" w14:textId="77777777" w:rsidR="00C95231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>Article 2</w:t>
      </w:r>
      <w:r w:rsidRPr="005F758D">
        <w:rPr>
          <w:rFonts w:ascii="Garamond" w:hAnsi="Garamond"/>
          <w:sz w:val="24"/>
          <w:szCs w:val="24"/>
        </w:rPr>
        <w:t xml:space="preserve"> : </w:t>
      </w:r>
      <w:r w:rsidR="009650A1" w:rsidRPr="005F758D">
        <w:rPr>
          <w:rFonts w:ascii="Garamond" w:hAnsi="Garamond"/>
          <w:sz w:val="24"/>
          <w:szCs w:val="24"/>
        </w:rPr>
        <w:t>Durant le congé</w:t>
      </w:r>
      <w:r w:rsidRPr="005F758D">
        <w:rPr>
          <w:rFonts w:ascii="Garamond" w:hAnsi="Garamond"/>
          <w:sz w:val="24"/>
          <w:szCs w:val="24"/>
        </w:rPr>
        <w:t xml:space="preserve">, </w:t>
      </w:r>
      <w:r w:rsidR="009D34AD" w:rsidRPr="005F758D">
        <w:rPr>
          <w:rFonts w:ascii="Garamond" w:hAnsi="Garamond"/>
          <w:sz w:val="24"/>
          <w:szCs w:val="24"/>
        </w:rPr>
        <w:t>M./</w:t>
      </w:r>
      <w:r w:rsidRPr="005F758D">
        <w:rPr>
          <w:rFonts w:ascii="Garamond" w:hAnsi="Garamond"/>
          <w:sz w:val="24"/>
          <w:szCs w:val="24"/>
        </w:rPr>
        <w:t xml:space="preserve">Mme ………………………. </w:t>
      </w:r>
      <w:proofErr w:type="gramStart"/>
      <w:r w:rsidR="00D31F03" w:rsidRPr="005F758D">
        <w:rPr>
          <w:rFonts w:ascii="Garamond" w:hAnsi="Garamond"/>
          <w:sz w:val="24"/>
          <w:szCs w:val="24"/>
        </w:rPr>
        <w:t>c</w:t>
      </w:r>
      <w:r w:rsidR="009650A1" w:rsidRPr="005F758D">
        <w:rPr>
          <w:rFonts w:ascii="Garamond" w:hAnsi="Garamond"/>
          <w:sz w:val="24"/>
          <w:szCs w:val="24"/>
        </w:rPr>
        <w:t>onservera</w:t>
      </w:r>
      <w:proofErr w:type="gramEnd"/>
      <w:r w:rsidR="009650A1" w:rsidRPr="005F758D">
        <w:rPr>
          <w:rFonts w:ascii="Garamond" w:hAnsi="Garamond"/>
          <w:sz w:val="24"/>
          <w:szCs w:val="24"/>
        </w:rPr>
        <w:t xml:space="preserve"> l’intégralité de son traitement et percevra, en outre, les éléments de rémunération suivants : </w:t>
      </w:r>
      <w:r w:rsidRPr="005F758D">
        <w:rPr>
          <w:rFonts w:ascii="Garamond" w:hAnsi="Garamond"/>
          <w:sz w:val="24"/>
          <w:szCs w:val="24"/>
        </w:rPr>
        <w:t>……………………….</w:t>
      </w:r>
      <w:r w:rsidR="009D34AD" w:rsidRPr="005F758D">
        <w:rPr>
          <w:rFonts w:ascii="Garamond" w:hAnsi="Garamond"/>
          <w:sz w:val="24"/>
          <w:szCs w:val="24"/>
        </w:rPr>
        <w:t xml:space="preserve"> </w:t>
      </w:r>
      <w:r w:rsidR="009650A1" w:rsidRPr="005F758D">
        <w:rPr>
          <w:rFonts w:ascii="Garamond" w:hAnsi="Garamond"/>
          <w:sz w:val="24"/>
          <w:szCs w:val="24"/>
        </w:rPr>
        <w:t>(</w:t>
      </w:r>
      <w:proofErr w:type="gramStart"/>
      <w:r w:rsidR="009650A1" w:rsidRPr="005F758D">
        <w:rPr>
          <w:rFonts w:ascii="Garamond" w:hAnsi="Garamond"/>
          <w:i/>
          <w:sz w:val="24"/>
          <w:szCs w:val="24"/>
        </w:rPr>
        <w:t>le</w:t>
      </w:r>
      <w:proofErr w:type="gramEnd"/>
      <w:r w:rsidR="009650A1" w:rsidRPr="005F758D">
        <w:rPr>
          <w:rFonts w:ascii="Garamond" w:hAnsi="Garamond"/>
          <w:i/>
          <w:sz w:val="24"/>
          <w:szCs w:val="24"/>
        </w:rPr>
        <w:t xml:space="preserve"> cas échéant</w:t>
      </w:r>
      <w:r w:rsidR="009650A1" w:rsidRPr="005F758D">
        <w:rPr>
          <w:rFonts w:ascii="Garamond" w:hAnsi="Garamond"/>
          <w:sz w:val="24"/>
          <w:szCs w:val="24"/>
        </w:rPr>
        <w:t>)</w:t>
      </w:r>
    </w:p>
    <w:p w14:paraId="56A3A896" w14:textId="77777777" w:rsidR="009650A1" w:rsidRDefault="009650A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Il/elle aura également droit au remboursement des honoraires médicaux et des frais directement entraînés par l’accident.</w:t>
      </w:r>
    </w:p>
    <w:p w14:paraId="65B0FCC1" w14:textId="77777777" w:rsidR="00CE0319" w:rsidRDefault="00CE0319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721379A" w14:textId="1C309308" w:rsidR="00CE0319" w:rsidRPr="00CE0319" w:rsidRDefault="00CE0319" w:rsidP="00CE0319">
      <w:pPr>
        <w:spacing w:after="0"/>
        <w:rPr>
          <w:rFonts w:ascii="Garamond" w:hAnsi="Garamond"/>
          <w:sz w:val="24"/>
          <w:szCs w:val="24"/>
        </w:rPr>
      </w:pPr>
      <w:r w:rsidRPr="00CE0319">
        <w:rPr>
          <w:rFonts w:ascii="Garamond" w:hAnsi="Garamond"/>
          <w:b/>
          <w:bCs/>
          <w:sz w:val="24"/>
          <w:szCs w:val="24"/>
        </w:rPr>
        <w:t>Article 3</w:t>
      </w:r>
      <w:r>
        <w:rPr>
          <w:rFonts w:ascii="Garamond" w:hAnsi="Garamond"/>
          <w:sz w:val="24"/>
          <w:szCs w:val="24"/>
        </w:rPr>
        <w:t> :</w:t>
      </w:r>
      <w:r w:rsidRPr="00CE031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0319">
        <w:rPr>
          <w:rFonts w:ascii="Garamond" w:hAnsi="Garamond"/>
          <w:sz w:val="24"/>
          <w:szCs w:val="24"/>
        </w:rPr>
        <w:t>Cette décision peut être retirée dans les conditions prévues à l’article 37-9 du décret n° 87-602 susvisé. Dans ce cas, il sera procédé aux mesures nécessaires au reversement des sommes indûment versées.</w:t>
      </w:r>
      <w:r w:rsidRPr="00CE0319">
        <w:rPr>
          <w:rFonts w:ascii="Garamond" w:hAnsi="Garamond"/>
          <w:sz w:val="24"/>
          <w:szCs w:val="24"/>
        </w:rPr>
        <w:tab/>
      </w:r>
    </w:p>
    <w:p w14:paraId="5F875702" w14:textId="77777777" w:rsidR="00DC4AFD" w:rsidRPr="005F758D" w:rsidRDefault="00DC4AFD" w:rsidP="005F758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621E3BB" w14:textId="094BDE01" w:rsidR="00C95231" w:rsidRPr="005F758D" w:rsidRDefault="00C95231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b/>
          <w:sz w:val="24"/>
          <w:szCs w:val="24"/>
        </w:rPr>
        <w:t xml:space="preserve">Article </w:t>
      </w:r>
      <w:r w:rsidR="00CE0319">
        <w:rPr>
          <w:rFonts w:ascii="Garamond" w:hAnsi="Garamond"/>
          <w:b/>
          <w:sz w:val="24"/>
          <w:szCs w:val="24"/>
        </w:rPr>
        <w:t>4</w:t>
      </w:r>
      <w:r w:rsidRPr="005F758D">
        <w:rPr>
          <w:rFonts w:ascii="Garamond" w:hAnsi="Garamond"/>
          <w:sz w:val="24"/>
          <w:szCs w:val="24"/>
        </w:rPr>
        <w:t xml:space="preserve"> : Le présent arrêté sera notifié à </w:t>
      </w:r>
      <w:r w:rsidR="009650A1" w:rsidRPr="005F758D">
        <w:rPr>
          <w:rFonts w:ascii="Garamond" w:hAnsi="Garamond"/>
          <w:sz w:val="24"/>
          <w:szCs w:val="24"/>
        </w:rPr>
        <w:t xml:space="preserve">l’intéressé(e) ; </w:t>
      </w:r>
      <w:r w:rsidR="000F05AC" w:rsidRPr="005F758D">
        <w:rPr>
          <w:rFonts w:ascii="Garamond" w:hAnsi="Garamond"/>
          <w:sz w:val="24"/>
          <w:szCs w:val="24"/>
        </w:rPr>
        <w:t>ampliation en sera adressé</w:t>
      </w:r>
      <w:r w:rsidR="0055611C" w:rsidRPr="005F758D">
        <w:rPr>
          <w:rFonts w:ascii="Garamond" w:hAnsi="Garamond"/>
          <w:sz w:val="24"/>
          <w:szCs w:val="24"/>
        </w:rPr>
        <w:t>e</w:t>
      </w:r>
      <w:r w:rsidR="000F05AC" w:rsidRPr="005F758D">
        <w:rPr>
          <w:rFonts w:ascii="Garamond" w:hAnsi="Garamond"/>
          <w:sz w:val="24"/>
          <w:szCs w:val="24"/>
        </w:rPr>
        <w:t xml:space="preserve"> à l’agent comptable de la collectivité.</w:t>
      </w:r>
    </w:p>
    <w:p w14:paraId="3D2A6E60" w14:textId="77777777" w:rsidR="00B77DB7" w:rsidRPr="005F758D" w:rsidRDefault="00B77DB7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</w:p>
    <w:p w14:paraId="1FD932DE" w14:textId="77777777" w:rsidR="00B77DB7" w:rsidRPr="005F758D" w:rsidRDefault="00B77DB7" w:rsidP="005F758D">
      <w:pPr>
        <w:spacing w:after="0"/>
        <w:ind w:left="6663" w:hanging="6663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Fait à ………… le …/…/…,</w:t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  <w:t>Notifié le …/…/…,</w:t>
      </w:r>
    </w:p>
    <w:p w14:paraId="6A8127E4" w14:textId="77777777" w:rsidR="00B77DB7" w:rsidRPr="005F758D" w:rsidRDefault="00B77DB7" w:rsidP="005F758D">
      <w:pPr>
        <w:spacing w:after="0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 xml:space="preserve">Le Maire / Le Président </w:t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</w:r>
      <w:r w:rsidRPr="005F758D">
        <w:rPr>
          <w:rFonts w:ascii="Garamond" w:hAnsi="Garamond"/>
          <w:sz w:val="24"/>
          <w:szCs w:val="24"/>
        </w:rPr>
        <w:tab/>
        <w:t>Signature de l’agent</w:t>
      </w:r>
    </w:p>
    <w:p w14:paraId="77E44D56" w14:textId="77777777" w:rsidR="00B77DB7" w:rsidRDefault="00B77DB7" w:rsidP="005F758D">
      <w:pPr>
        <w:spacing w:after="0"/>
        <w:ind w:left="6663" w:hanging="6663"/>
        <w:jc w:val="both"/>
        <w:rPr>
          <w:rFonts w:ascii="Garamond" w:hAnsi="Garamond"/>
          <w:sz w:val="24"/>
          <w:szCs w:val="24"/>
        </w:rPr>
      </w:pPr>
      <w:r w:rsidRPr="005F758D">
        <w:rPr>
          <w:rFonts w:ascii="Garamond" w:hAnsi="Garamond"/>
          <w:sz w:val="24"/>
          <w:szCs w:val="24"/>
        </w:rPr>
        <w:t>(</w:t>
      </w:r>
      <w:proofErr w:type="gramStart"/>
      <w:r w:rsidRPr="005F758D">
        <w:rPr>
          <w:rFonts w:ascii="Garamond" w:hAnsi="Garamond"/>
          <w:i/>
          <w:sz w:val="24"/>
          <w:szCs w:val="24"/>
        </w:rPr>
        <w:t>nom</w:t>
      </w:r>
      <w:proofErr w:type="gramEnd"/>
      <w:r w:rsidRPr="005F758D">
        <w:rPr>
          <w:rFonts w:ascii="Garamond" w:hAnsi="Garamond"/>
          <w:i/>
          <w:sz w:val="24"/>
          <w:szCs w:val="24"/>
        </w:rPr>
        <w:t>, prénom, qualité et signature</w:t>
      </w:r>
      <w:r w:rsidRPr="005F758D">
        <w:rPr>
          <w:rFonts w:ascii="Garamond" w:hAnsi="Garamond"/>
          <w:sz w:val="24"/>
          <w:szCs w:val="24"/>
        </w:rPr>
        <w:t>)</w:t>
      </w:r>
    </w:p>
    <w:p w14:paraId="2796C1F5" w14:textId="77777777" w:rsidR="000E3B16" w:rsidRPr="005F758D" w:rsidRDefault="000E3B16" w:rsidP="005F758D">
      <w:pPr>
        <w:spacing w:after="0"/>
        <w:ind w:left="6663" w:hanging="6663"/>
        <w:jc w:val="both"/>
        <w:rPr>
          <w:rFonts w:ascii="Garamond" w:hAnsi="Garamond"/>
          <w:sz w:val="24"/>
          <w:szCs w:val="24"/>
        </w:rPr>
      </w:pPr>
    </w:p>
    <w:p w14:paraId="6A732BB0" w14:textId="3B2334E3" w:rsidR="000E3B16" w:rsidRPr="000E3B16" w:rsidRDefault="000E3B16" w:rsidP="000E3B16">
      <w:pPr>
        <w:tabs>
          <w:tab w:val="left" w:pos="5580"/>
        </w:tabs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0"/>
          <w:szCs w:val="20"/>
        </w:rPr>
      </w:pPr>
      <w:r w:rsidRPr="000E3B16">
        <w:rPr>
          <w:rFonts w:ascii="Garamond" w:eastAsia="Times New Roman" w:hAnsi="Garamond" w:cs="Times New Roman"/>
          <w:bCs/>
          <w:i/>
          <w:sz w:val="20"/>
          <w:szCs w:val="20"/>
        </w:rPr>
        <w:t xml:space="preserve">Conformément aux dispositions du décret n° 65-29 du 11 janvier 1965 modifié, le </w:t>
      </w:r>
      <w:r>
        <w:rPr>
          <w:rFonts w:ascii="Garamond" w:eastAsia="Times New Roman" w:hAnsi="Garamond" w:cs="Times New Roman"/>
          <w:bCs/>
          <w:i/>
          <w:sz w:val="20"/>
          <w:szCs w:val="20"/>
        </w:rPr>
        <w:t xml:space="preserve">Maire, </w:t>
      </w:r>
      <w:r w:rsidRPr="000E3B16">
        <w:rPr>
          <w:rFonts w:ascii="Garamond" w:eastAsia="Times New Roman" w:hAnsi="Garamond" w:cs="Times New Roman"/>
          <w:bCs/>
          <w:i/>
          <w:sz w:val="20"/>
          <w:szCs w:val="20"/>
        </w:rPr>
        <w:t>Président certifie sous son autorité le caractère exécutoire de cet acte et informe l’intéressé qu’il dispose d’un délai de deux mois à compter de la notification pour le contester devant le Tribunal Administratif de BESANCON.</w:t>
      </w:r>
    </w:p>
    <w:p w14:paraId="4107005B" w14:textId="77777777" w:rsidR="000F05AC" w:rsidRDefault="000F05AC" w:rsidP="007749B4">
      <w:pPr>
        <w:spacing w:after="0"/>
        <w:jc w:val="both"/>
        <w:rPr>
          <w:rFonts w:ascii="Gill Sans" w:hAnsi="Gill Sans"/>
          <w:sz w:val="20"/>
          <w:szCs w:val="20"/>
        </w:rPr>
      </w:pPr>
    </w:p>
    <w:sectPr w:rsidR="000F05AC" w:rsidSect="000E3B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AC1"/>
    <w:multiLevelType w:val="hybridMultilevel"/>
    <w:tmpl w:val="08B423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82C"/>
    <w:rsid w:val="000E3B16"/>
    <w:rsid w:val="000F05AC"/>
    <w:rsid w:val="001046F7"/>
    <w:rsid w:val="001068BF"/>
    <w:rsid w:val="001802D8"/>
    <w:rsid w:val="001A77C3"/>
    <w:rsid w:val="001E2DB0"/>
    <w:rsid w:val="001F6715"/>
    <w:rsid w:val="002A3B1E"/>
    <w:rsid w:val="002A474E"/>
    <w:rsid w:val="002C507C"/>
    <w:rsid w:val="002F406D"/>
    <w:rsid w:val="00305053"/>
    <w:rsid w:val="00324652"/>
    <w:rsid w:val="003709C7"/>
    <w:rsid w:val="00384934"/>
    <w:rsid w:val="00397527"/>
    <w:rsid w:val="003C2600"/>
    <w:rsid w:val="003D67C1"/>
    <w:rsid w:val="00432F88"/>
    <w:rsid w:val="004621E8"/>
    <w:rsid w:val="004C0A2A"/>
    <w:rsid w:val="004C230F"/>
    <w:rsid w:val="00546DA2"/>
    <w:rsid w:val="0055611C"/>
    <w:rsid w:val="005F758D"/>
    <w:rsid w:val="0060365D"/>
    <w:rsid w:val="00606402"/>
    <w:rsid w:val="00687DE3"/>
    <w:rsid w:val="00695100"/>
    <w:rsid w:val="006B231A"/>
    <w:rsid w:val="006D2299"/>
    <w:rsid w:val="006F6D9D"/>
    <w:rsid w:val="00727D59"/>
    <w:rsid w:val="007749B4"/>
    <w:rsid w:val="00786503"/>
    <w:rsid w:val="007B2F12"/>
    <w:rsid w:val="007E4359"/>
    <w:rsid w:val="007F1940"/>
    <w:rsid w:val="007F7957"/>
    <w:rsid w:val="00832F5D"/>
    <w:rsid w:val="0096282C"/>
    <w:rsid w:val="009650A1"/>
    <w:rsid w:val="00974C83"/>
    <w:rsid w:val="0098002F"/>
    <w:rsid w:val="009B109C"/>
    <w:rsid w:val="009D34AD"/>
    <w:rsid w:val="009F52FD"/>
    <w:rsid w:val="00B4011F"/>
    <w:rsid w:val="00B77DB7"/>
    <w:rsid w:val="00B92488"/>
    <w:rsid w:val="00BC1A67"/>
    <w:rsid w:val="00BD54B8"/>
    <w:rsid w:val="00C4766F"/>
    <w:rsid w:val="00C665B3"/>
    <w:rsid w:val="00C72E95"/>
    <w:rsid w:val="00C95231"/>
    <w:rsid w:val="00CB19FA"/>
    <w:rsid w:val="00CE0319"/>
    <w:rsid w:val="00D31F03"/>
    <w:rsid w:val="00D94BAF"/>
    <w:rsid w:val="00DC4AFD"/>
    <w:rsid w:val="00DE6328"/>
    <w:rsid w:val="00E460BA"/>
    <w:rsid w:val="00E554B0"/>
    <w:rsid w:val="00EB00CF"/>
    <w:rsid w:val="00EE5542"/>
    <w:rsid w:val="00FD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234F"/>
  <w15:docId w15:val="{B97A9D3D-68B7-4B7E-B743-7A5D0AE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58D"/>
    <w:pPr>
      <w:ind w:left="720"/>
      <w:contextualSpacing/>
    </w:pPr>
  </w:style>
  <w:style w:type="paragraph" w:styleId="Sansinterligne">
    <w:name w:val="No Spacing"/>
    <w:uiPriority w:val="1"/>
    <w:qFormat/>
    <w:rsid w:val="00CE0319"/>
    <w:pPr>
      <w:spacing w:after="0" w:line="240" w:lineRule="auto"/>
    </w:pPr>
    <w:rPr>
      <w:rFonts w:eastAsiaTheme="minorHAnsi"/>
      <w:lang w:eastAsia="en-US"/>
    </w:rPr>
  </w:style>
  <w:style w:type="paragraph" w:customStyle="1" w:styleId="VuConsidrant">
    <w:name w:val="Vu.Considérant"/>
    <w:basedOn w:val="Normal"/>
    <w:rsid w:val="001802D8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AC56B774B447992F9B3EDB7D5866" ma:contentTypeVersion="10" ma:contentTypeDescription="Crée un document." ma:contentTypeScope="" ma:versionID="5e51f3241e58852dadd755a1577dab58">
  <xsd:schema xmlns:xsd="http://www.w3.org/2001/XMLSchema" xmlns:xs="http://www.w3.org/2001/XMLSchema" xmlns:p="http://schemas.microsoft.com/office/2006/metadata/properties" xmlns:ns2="18a8ae28-6f19-44b8-9d7a-2ad186b9fcd8" xmlns:ns3="84a4aef4-6389-434e-8a65-df6ac8b357d6" targetNamespace="http://schemas.microsoft.com/office/2006/metadata/properties" ma:root="true" ma:fieldsID="9e2b5428af9ff767518f691f17125587" ns2:_="" ns3:_="">
    <xsd:import namespace="18a8ae28-6f19-44b8-9d7a-2ad186b9fcd8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8ae28-6f19-44b8-9d7a-2ad186b9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18a8ae28-6f19-44b8-9d7a-2ad186b9fc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BAC4-CD45-4E43-B9C6-6F4CA52363BC}"/>
</file>

<file path=customXml/itemProps2.xml><?xml version="1.0" encoding="utf-8"?>
<ds:datastoreItem xmlns:ds="http://schemas.openxmlformats.org/officeDocument/2006/customXml" ds:itemID="{154AA6FD-A1A6-414E-80BA-35CE6D258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FDC89-C051-4D24-A001-FCBFD3C922DE}">
  <ds:schemaRefs>
    <ds:schemaRef ds:uri="http://schemas.microsoft.com/office/2006/metadata/properties"/>
    <ds:schemaRef ds:uri="http://schemas.microsoft.com/office/infopath/2007/PartnerControls"/>
    <ds:schemaRef ds:uri="84a4aef4-6389-434e-8a65-df6ac8b357d6"/>
    <ds:schemaRef ds:uri="7a96111f-5538-4e60-b610-9b13fe1b4de9"/>
  </ds:schemaRefs>
</ds:datastoreItem>
</file>

<file path=customXml/itemProps4.xml><?xml version="1.0" encoding="utf-8"?>
<ds:datastoreItem xmlns:ds="http://schemas.openxmlformats.org/officeDocument/2006/customXml" ds:itemID="{587AF50F-4C3F-4F7A-8731-A2756A60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pc-fomation</dc:creator>
  <cp:lastModifiedBy>Isabelle VILLARD</cp:lastModifiedBy>
  <cp:revision>2</cp:revision>
  <cp:lastPrinted>2011-09-06T10:24:00Z</cp:lastPrinted>
  <dcterms:created xsi:type="dcterms:W3CDTF">2025-07-22T12:00:00Z</dcterms:created>
  <dcterms:modified xsi:type="dcterms:W3CDTF">2025-07-22T12:00:00Z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0x0101007AC2AC56B774B447992F9B3EDB7D5866</vt:lpwstr>
  </property>
</Properties>
</file>