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B83" w:rsidRDefault="00F4214D">
      <w:pPr>
        <w:pStyle w:val="TitreA"/>
        <w:rPr>
          <w:rFonts w:ascii="Lucida Grande" w:eastAsia="Lucida Grande" w:hAnsi="Lucida Grande" w:cs="Lucida Grande"/>
        </w:rPr>
      </w:pPr>
      <w:r>
        <w:rPr>
          <w:rFonts w:ascii="Lucida Grande" w:hAnsi="Lucida Grande"/>
        </w:rPr>
        <w:t>REPUBLIQUE FRAN</w:t>
      </w:r>
      <w:r>
        <w:rPr>
          <w:rFonts w:ascii="Lucida Grande" w:hAnsi="Lucida Grande"/>
        </w:rPr>
        <w:t>Ç</w:t>
      </w:r>
      <w:r>
        <w:rPr>
          <w:rFonts w:ascii="Lucida Grande" w:hAnsi="Lucida Grande"/>
        </w:rPr>
        <w:t xml:space="preserve">AISE - </w:t>
      </w:r>
      <w:r w:rsidR="00B62BA8">
        <w:rPr>
          <w:rFonts w:ascii="Lucida Grande" w:hAnsi="Lucida Grande"/>
        </w:rPr>
        <w:t xml:space="preserve">LIBERTE </w:t>
      </w:r>
      <w:bookmarkStart w:id="0" w:name="_GoBack"/>
      <w:bookmarkEnd w:id="0"/>
      <w:r w:rsidR="00B62BA8">
        <w:rPr>
          <w:rFonts w:ascii="Lucida Grande" w:hAnsi="Lucida Grande"/>
        </w:rPr>
        <w:t>EGALITE FRATERNITE</w:t>
      </w:r>
    </w:p>
    <w:p w:rsidR="00BF2B83" w:rsidRDefault="00BF2B83">
      <w:pPr>
        <w:widowControl w:val="0"/>
        <w:jc w:val="center"/>
        <w:rPr>
          <w:rFonts w:ascii="Lucida Grande" w:eastAsia="Lucida Grande" w:hAnsi="Lucida Grande" w:cs="Lucida Grande"/>
          <w:sz w:val="20"/>
          <w:szCs w:val="20"/>
        </w:rPr>
      </w:pPr>
    </w:p>
    <w:p w:rsidR="00BF2B83" w:rsidRDefault="00F4214D">
      <w:pPr>
        <w:pStyle w:val="Sous-titre"/>
        <w:rPr>
          <w:rFonts w:ascii="Lucida Grande" w:eastAsia="Lucida Grande" w:hAnsi="Lucida Grande" w:cs="Lucida Grande"/>
        </w:rPr>
      </w:pPr>
      <w:r>
        <w:rPr>
          <w:rFonts w:ascii="Lucida Grande" w:hAnsi="Lucida Grande"/>
        </w:rPr>
        <w:t>TERRITOIRE DE BELFORT</w:t>
      </w:r>
    </w:p>
    <w:p w:rsidR="00BF2B83" w:rsidRDefault="00BF2B83">
      <w:pPr>
        <w:widowControl w:val="0"/>
        <w:jc w:val="center"/>
        <w:rPr>
          <w:rFonts w:ascii="Lucida Grande" w:eastAsia="Lucida Grande" w:hAnsi="Lucida Grande" w:cs="Lucida Grande"/>
          <w:sz w:val="20"/>
          <w:szCs w:val="20"/>
        </w:rPr>
      </w:pPr>
    </w:p>
    <w:p w:rsidR="00BF2B83" w:rsidRDefault="00F4214D">
      <w:pPr>
        <w:widowControl w:val="0"/>
        <w:jc w:val="center"/>
        <w:rPr>
          <w:rFonts w:ascii="Lucida Grande" w:eastAsia="Lucida Grande" w:hAnsi="Lucida Grande" w:cs="Lucida Grande"/>
        </w:rPr>
      </w:pPr>
      <w:r>
        <w:rPr>
          <w:rStyle w:val="Aucun"/>
          <w:rFonts w:ascii="Lucida Grande" w:hAnsi="Lucida Grande"/>
          <w:sz w:val="28"/>
          <w:szCs w:val="28"/>
        </w:rPr>
        <w:t xml:space="preserve">COMMUNE DE </w:t>
      </w:r>
      <w:r>
        <w:rPr>
          <w:rStyle w:val="Aucun"/>
          <w:rFonts w:ascii="Lucida Grande" w:hAnsi="Lucida Grande"/>
          <w:sz w:val="28"/>
          <w:szCs w:val="28"/>
        </w:rPr>
        <w:t>…</w:t>
      </w:r>
      <w:r>
        <w:rPr>
          <w:rStyle w:val="Aucun"/>
          <w:rFonts w:ascii="Lucida Grande" w:hAnsi="Lucida Grande"/>
          <w:sz w:val="28"/>
          <w:szCs w:val="28"/>
        </w:rPr>
        <w:t xml:space="preserve"> /SYNDICAT DE </w:t>
      </w:r>
      <w:r>
        <w:rPr>
          <w:rStyle w:val="Aucun"/>
          <w:rFonts w:ascii="Lucida Grande" w:hAnsi="Lucida Grande"/>
          <w:sz w:val="28"/>
          <w:szCs w:val="28"/>
        </w:rPr>
        <w:t xml:space="preserve">… </w:t>
      </w:r>
      <w:r>
        <w:rPr>
          <w:rStyle w:val="Aucun"/>
          <w:rFonts w:ascii="Lucida Grande" w:hAnsi="Lucida Grande"/>
          <w:sz w:val="28"/>
          <w:szCs w:val="28"/>
        </w:rPr>
        <w:t>/ COMMUNAUT</w:t>
      </w:r>
      <w:r>
        <w:rPr>
          <w:rStyle w:val="Aucun"/>
          <w:rFonts w:ascii="Lucida Grande" w:hAnsi="Lucida Grande"/>
          <w:sz w:val="28"/>
          <w:szCs w:val="28"/>
        </w:rPr>
        <w:t xml:space="preserve">É </w:t>
      </w:r>
      <w:r>
        <w:rPr>
          <w:rStyle w:val="Aucun"/>
          <w:rFonts w:ascii="Lucida Grande" w:hAnsi="Lucida Grande"/>
          <w:sz w:val="28"/>
          <w:szCs w:val="28"/>
        </w:rPr>
        <w:t xml:space="preserve">DE COMMUNES DU </w:t>
      </w:r>
      <w:r>
        <w:rPr>
          <w:rStyle w:val="Aucun"/>
          <w:rFonts w:ascii="Lucida Grande" w:hAnsi="Lucida Grande"/>
          <w:sz w:val="28"/>
          <w:szCs w:val="28"/>
        </w:rPr>
        <w:t>…</w:t>
      </w:r>
    </w:p>
    <w:p w:rsidR="00BF2B83" w:rsidRDefault="00BF2B83">
      <w:pPr>
        <w:pStyle w:val="FreeForm"/>
        <w:rPr>
          <w:rFonts w:ascii="Lucida Grande" w:eastAsia="Lucida Grande" w:hAnsi="Lucida Grande" w:cs="Lucida Grande"/>
        </w:rPr>
      </w:pPr>
    </w:p>
    <w:p w:rsidR="00BF2B83" w:rsidRDefault="00BF2B83">
      <w:pPr>
        <w:pStyle w:val="FreeForm"/>
        <w:rPr>
          <w:rFonts w:ascii="Lucida Grande" w:eastAsia="Lucida Grande" w:hAnsi="Lucida Grande" w:cs="Lucida Grande"/>
        </w:rPr>
      </w:pPr>
    </w:p>
    <w:p w:rsidR="00BF2B83" w:rsidRDefault="00F4214D">
      <w:pPr>
        <w:widowControl w:val="0"/>
        <w:jc w:val="center"/>
        <w:rPr>
          <w:rFonts w:ascii="Lucida Grande" w:eastAsia="Lucida Grande" w:hAnsi="Lucida Grande" w:cs="Lucida Grande"/>
        </w:rPr>
      </w:pPr>
      <w:r>
        <w:rPr>
          <w:rFonts w:ascii="Lucida Grande" w:hAnsi="Lucida Grande"/>
        </w:rPr>
        <w:t>D</w:t>
      </w:r>
      <w:r>
        <w:rPr>
          <w:rFonts w:ascii="Lucida Grande" w:hAnsi="Lucida Grande"/>
        </w:rPr>
        <w:t>É</w:t>
      </w:r>
      <w:r>
        <w:rPr>
          <w:rFonts w:ascii="Lucida Grande" w:hAnsi="Lucida Grande"/>
        </w:rPr>
        <w:t>LIB</w:t>
      </w:r>
      <w:r>
        <w:rPr>
          <w:rFonts w:ascii="Lucida Grande" w:hAnsi="Lucida Grande"/>
        </w:rPr>
        <w:t>É</w:t>
      </w:r>
      <w:r>
        <w:rPr>
          <w:rFonts w:ascii="Lucida Grande" w:hAnsi="Lucida Grande"/>
        </w:rPr>
        <w:t>RATION D</w:t>
      </w:r>
      <w:r>
        <w:rPr>
          <w:rFonts w:ascii="Lucida Grande" w:hAnsi="Lucida Grande"/>
        </w:rPr>
        <w:t>’</w:t>
      </w:r>
      <w:r>
        <w:rPr>
          <w:rFonts w:ascii="Lucida Grande" w:hAnsi="Lucida Grande"/>
        </w:rPr>
        <w:t>ADH</w:t>
      </w:r>
      <w:r>
        <w:rPr>
          <w:rFonts w:ascii="Lucida Grande" w:hAnsi="Lucida Grande"/>
        </w:rPr>
        <w:t>É</w:t>
      </w:r>
      <w:r>
        <w:rPr>
          <w:rFonts w:ascii="Lucida Grande" w:hAnsi="Lucida Grande"/>
        </w:rPr>
        <w:t xml:space="preserve">SION </w:t>
      </w:r>
      <w:r>
        <w:rPr>
          <w:rFonts w:ascii="Lucida Grande" w:hAnsi="Lucida Grande"/>
        </w:rPr>
        <w:t xml:space="preserve">À </w:t>
      </w:r>
      <w:r>
        <w:rPr>
          <w:rFonts w:ascii="Lucida Grande" w:hAnsi="Lucida Grande"/>
        </w:rPr>
        <w:t>LA MISSION DE CHARG</w:t>
      </w:r>
      <w:r>
        <w:rPr>
          <w:rFonts w:ascii="Lucida Grande" w:hAnsi="Lucida Grande"/>
        </w:rPr>
        <w:t>É</w:t>
      </w:r>
      <w:r>
        <w:rPr>
          <w:rFonts w:ascii="Lucida Grande" w:hAnsi="Lucida Grande"/>
        </w:rPr>
        <w:t>(E) D</w:t>
      </w:r>
      <w:r>
        <w:rPr>
          <w:rFonts w:ascii="Lucida Grande" w:hAnsi="Lucida Grande"/>
        </w:rPr>
        <w:t>’</w:t>
      </w:r>
      <w:r>
        <w:rPr>
          <w:rFonts w:ascii="Lucida Grande" w:hAnsi="Lucida Grande"/>
        </w:rPr>
        <w:t>INSPECTION EN SANT</w:t>
      </w:r>
      <w:r>
        <w:rPr>
          <w:rFonts w:ascii="Lucida Grande" w:hAnsi="Lucida Grande"/>
        </w:rPr>
        <w:t xml:space="preserve">É </w:t>
      </w:r>
      <w:r>
        <w:rPr>
          <w:rFonts w:ascii="Lucida Grande" w:hAnsi="Lucida Grande"/>
        </w:rPr>
        <w:t>ET S</w:t>
      </w:r>
      <w:r>
        <w:rPr>
          <w:rFonts w:ascii="Lucida Grande" w:hAnsi="Lucida Grande"/>
        </w:rPr>
        <w:t>É</w:t>
      </w:r>
      <w:r>
        <w:rPr>
          <w:rFonts w:ascii="Lucida Grande" w:hAnsi="Lucida Grande"/>
        </w:rPr>
        <w:t>CURIT</w:t>
      </w:r>
      <w:r>
        <w:rPr>
          <w:rFonts w:ascii="Lucida Grande" w:hAnsi="Lucida Grande"/>
        </w:rPr>
        <w:t xml:space="preserve">É </w:t>
      </w:r>
      <w:r>
        <w:rPr>
          <w:rFonts w:ascii="Lucida Grande" w:hAnsi="Lucida Grande"/>
        </w:rPr>
        <w:t xml:space="preserve">AU TRAVAIL DU CENTRE DE GESTION DE </w:t>
      </w:r>
      <w:r>
        <w:rPr>
          <w:rFonts w:ascii="Lucida Grande" w:hAnsi="Lucida Grande"/>
        </w:rPr>
        <w:t>LA FONCTION PUBLIQUE TERRITORIALE</w:t>
      </w:r>
    </w:p>
    <w:p w:rsidR="00BF2B83" w:rsidRDefault="00BF2B83">
      <w:pPr>
        <w:pStyle w:val="FreeForm"/>
        <w:rPr>
          <w:rFonts w:ascii="Lucida Grande" w:eastAsia="Lucida Grande" w:hAnsi="Lucida Grande" w:cs="Lucida Grande"/>
        </w:rPr>
      </w:pPr>
    </w:p>
    <w:p w:rsidR="00BF2B83" w:rsidRDefault="00F4214D">
      <w:pPr>
        <w:widowControl w:val="0"/>
        <w:numPr>
          <w:ilvl w:val="0"/>
          <w:numId w:val="2"/>
        </w:numPr>
        <w:rPr>
          <w:rFonts w:ascii="Lucida Grande" w:hAnsi="Lucida Grande"/>
          <w:sz w:val="20"/>
          <w:szCs w:val="20"/>
        </w:rPr>
      </w:pPr>
      <w:r>
        <w:rPr>
          <w:rStyle w:val="Aucun"/>
          <w:rFonts w:ascii="Lucida Grande" w:hAnsi="Lucida Grande"/>
          <w:sz w:val="20"/>
          <w:szCs w:val="20"/>
        </w:rPr>
        <w:t>S</w:t>
      </w:r>
      <w:r>
        <w:rPr>
          <w:rStyle w:val="Aucun"/>
          <w:rFonts w:ascii="Lucida Grande" w:hAnsi="Lucida Grande"/>
          <w:sz w:val="20"/>
          <w:szCs w:val="20"/>
        </w:rPr>
        <w:t>é</w:t>
      </w:r>
      <w:r>
        <w:rPr>
          <w:rStyle w:val="Aucun"/>
          <w:rFonts w:ascii="Lucida Grande" w:hAnsi="Lucida Grande"/>
          <w:sz w:val="20"/>
          <w:szCs w:val="20"/>
        </w:rPr>
        <w:t>ance du ...</w:t>
      </w:r>
    </w:p>
    <w:p w:rsidR="00BF2B83" w:rsidRDefault="00F4214D">
      <w:pPr>
        <w:widowControl w:val="0"/>
        <w:numPr>
          <w:ilvl w:val="0"/>
          <w:numId w:val="2"/>
        </w:numPr>
        <w:rPr>
          <w:rFonts w:ascii="Lucida Grande" w:hAnsi="Lucida Grande"/>
          <w:sz w:val="20"/>
          <w:szCs w:val="20"/>
        </w:rPr>
      </w:pPr>
      <w:r>
        <w:rPr>
          <w:rStyle w:val="Aucun"/>
          <w:rFonts w:ascii="Lucida Grande" w:hAnsi="Lucida Grande"/>
          <w:sz w:val="20"/>
          <w:szCs w:val="20"/>
        </w:rPr>
        <w:t>Nombre de conseillers en exercice : ...</w:t>
      </w:r>
    </w:p>
    <w:p w:rsidR="00BF2B83" w:rsidRDefault="00F4214D">
      <w:pPr>
        <w:pStyle w:val="Corpsdetexte"/>
        <w:numPr>
          <w:ilvl w:val="0"/>
          <w:numId w:val="3"/>
        </w:numPr>
        <w:rPr>
          <w:rFonts w:ascii="Lucida Grande" w:hAnsi="Lucida Grande"/>
        </w:rPr>
      </w:pPr>
      <w:r>
        <w:rPr>
          <w:rFonts w:ascii="Lucida Grande" w:hAnsi="Lucida Grande"/>
        </w:rPr>
        <w:t xml:space="preserve">Par suite d'une convocation en date du ..., les membres composant le conseil municipal/syndicat/communautaire de </w:t>
      </w:r>
      <w:r>
        <w:rPr>
          <w:rFonts w:ascii="Lucida Grande" w:hAnsi="Lucida Grande"/>
        </w:rPr>
        <w:t xml:space="preserve">… </w:t>
      </w:r>
      <w:r>
        <w:rPr>
          <w:rFonts w:ascii="Lucida Grande" w:hAnsi="Lucida Grande"/>
        </w:rPr>
        <w:t>se sont r</w:t>
      </w:r>
      <w:r>
        <w:rPr>
          <w:rFonts w:ascii="Lucida Grande" w:hAnsi="Lucida Grande"/>
        </w:rPr>
        <w:t>é</w:t>
      </w:r>
      <w:r>
        <w:rPr>
          <w:rFonts w:ascii="Lucida Grande" w:hAnsi="Lucida Grande"/>
        </w:rPr>
        <w:t xml:space="preserve">unis </w:t>
      </w:r>
      <w:r>
        <w:rPr>
          <w:rFonts w:ascii="Lucida Grande" w:hAnsi="Lucida Grande"/>
        </w:rPr>
        <w:t xml:space="preserve">à </w:t>
      </w:r>
      <w:r>
        <w:rPr>
          <w:rFonts w:ascii="Lucida Grande" w:hAnsi="Lucida Grande"/>
        </w:rPr>
        <w:t xml:space="preserve">la mairie de </w:t>
      </w:r>
      <w:r>
        <w:rPr>
          <w:rFonts w:ascii="Lucida Grande" w:hAnsi="Lucida Grande"/>
        </w:rPr>
        <w:t xml:space="preserve">… </w:t>
      </w:r>
      <w:r>
        <w:rPr>
          <w:rFonts w:ascii="Lucida Grande" w:hAnsi="Lucida Grande"/>
        </w:rPr>
        <w:t xml:space="preserve">le ..., </w:t>
      </w:r>
      <w:r>
        <w:rPr>
          <w:rFonts w:ascii="Lucida Grande" w:hAnsi="Lucida Grande"/>
        </w:rPr>
        <w:t xml:space="preserve">à </w:t>
      </w:r>
      <w:r>
        <w:rPr>
          <w:rFonts w:ascii="Lucida Grande" w:hAnsi="Lucida Grande"/>
        </w:rPr>
        <w:t>... heures</w:t>
      </w:r>
      <w:r>
        <w:rPr>
          <w:rFonts w:ascii="Lucida Grande" w:hAnsi="Lucida Grande"/>
        </w:rPr>
        <w:t xml:space="preserve"> sous la pr</w:t>
      </w:r>
      <w:r>
        <w:rPr>
          <w:rFonts w:ascii="Lucida Grande" w:hAnsi="Lucida Grande"/>
        </w:rPr>
        <w:t>é</w:t>
      </w:r>
      <w:r>
        <w:rPr>
          <w:rFonts w:ascii="Lucida Grande" w:hAnsi="Lucida Grande"/>
        </w:rPr>
        <w:t xml:space="preserve">sidence de M </w:t>
      </w:r>
      <w:r>
        <w:rPr>
          <w:rFonts w:ascii="Lucida Grande" w:hAnsi="Lucida Grande"/>
        </w:rPr>
        <w:t xml:space="preserve">… </w:t>
      </w:r>
      <w:r>
        <w:rPr>
          <w:rFonts w:ascii="Lucida Grande" w:hAnsi="Lucida Grande"/>
        </w:rPr>
        <w:t>maire/pr</w:t>
      </w:r>
      <w:r>
        <w:rPr>
          <w:rFonts w:ascii="Lucida Grande" w:hAnsi="Lucida Grande"/>
        </w:rPr>
        <w:t>é</w:t>
      </w:r>
      <w:r>
        <w:rPr>
          <w:rFonts w:ascii="Lucida Grande" w:hAnsi="Lucida Grande"/>
        </w:rPr>
        <w:t xml:space="preserve">sident de </w:t>
      </w:r>
      <w:r>
        <w:rPr>
          <w:rFonts w:ascii="Lucida Grande" w:hAnsi="Lucida Grande"/>
        </w:rPr>
        <w:t>…</w:t>
      </w:r>
    </w:p>
    <w:p w:rsidR="00BF2B83" w:rsidRDefault="00F4214D">
      <w:pPr>
        <w:pStyle w:val="Corpsdetexte"/>
        <w:numPr>
          <w:ilvl w:val="0"/>
          <w:numId w:val="3"/>
        </w:numPr>
        <w:rPr>
          <w:rFonts w:ascii="Lucida Grande" w:hAnsi="Lucida Grande"/>
        </w:rPr>
      </w:pPr>
      <w:proofErr w:type="spellStart"/>
      <w:r>
        <w:rPr>
          <w:rFonts w:ascii="Lucida Grande" w:hAnsi="Lucida Grande"/>
        </w:rPr>
        <w:t>Etaient</w:t>
      </w:r>
      <w:proofErr w:type="spellEnd"/>
      <w:r>
        <w:rPr>
          <w:rFonts w:ascii="Lucida Grande" w:hAnsi="Lucida Grande"/>
        </w:rPr>
        <w:t xml:space="preserve"> pr</w:t>
      </w:r>
      <w:r>
        <w:rPr>
          <w:rFonts w:ascii="Lucida Grande" w:hAnsi="Lucida Grande"/>
        </w:rPr>
        <w:t>é</w:t>
      </w:r>
      <w:r>
        <w:rPr>
          <w:rFonts w:ascii="Lucida Grande" w:hAnsi="Lucida Grande"/>
        </w:rPr>
        <w:t>sents : ... lesquels forment la majorit</w:t>
      </w:r>
      <w:r>
        <w:rPr>
          <w:rFonts w:ascii="Lucida Grande" w:hAnsi="Lucida Grande"/>
        </w:rPr>
        <w:t xml:space="preserve">é </w:t>
      </w:r>
      <w:r>
        <w:rPr>
          <w:rFonts w:ascii="Lucida Grande" w:hAnsi="Lucida Grande"/>
        </w:rPr>
        <w:t>des membres en exercice et peuvent d</w:t>
      </w:r>
      <w:r>
        <w:rPr>
          <w:rFonts w:ascii="Lucida Grande" w:hAnsi="Lucida Grande"/>
        </w:rPr>
        <w:t>é</w:t>
      </w:r>
      <w:r>
        <w:rPr>
          <w:rFonts w:ascii="Lucida Grande" w:hAnsi="Lucida Grande"/>
        </w:rPr>
        <w:t>lib</w:t>
      </w:r>
      <w:r>
        <w:rPr>
          <w:rFonts w:ascii="Lucida Grande" w:hAnsi="Lucida Grande"/>
        </w:rPr>
        <w:t>é</w:t>
      </w:r>
      <w:r>
        <w:rPr>
          <w:rFonts w:ascii="Lucida Grande" w:hAnsi="Lucida Grande"/>
        </w:rPr>
        <w:t>rer valablement en ex</w:t>
      </w:r>
      <w:r>
        <w:rPr>
          <w:rFonts w:ascii="Lucida Grande" w:hAnsi="Lucida Grande"/>
        </w:rPr>
        <w:t>é</w:t>
      </w:r>
      <w:r>
        <w:rPr>
          <w:rFonts w:ascii="Lucida Grande" w:hAnsi="Lucida Grande"/>
        </w:rPr>
        <w:t>cution de l</w:t>
      </w:r>
      <w:r w:rsidR="00B62BA8">
        <w:rPr>
          <w:rFonts w:ascii="Lucida Grande" w:hAnsi="Lucida Grande"/>
        </w:rPr>
        <w:t>’</w:t>
      </w:r>
      <w:r>
        <w:rPr>
          <w:rFonts w:ascii="Lucida Grande" w:hAnsi="Lucida Grande"/>
        </w:rPr>
        <w:t>article L. 2121-17 du Code g</w:t>
      </w:r>
      <w:r>
        <w:rPr>
          <w:rFonts w:ascii="Lucida Grande" w:hAnsi="Lucida Grande"/>
        </w:rPr>
        <w:t>é</w:t>
      </w:r>
      <w:r>
        <w:rPr>
          <w:rFonts w:ascii="Lucida Grande" w:hAnsi="Lucida Grande"/>
        </w:rPr>
        <w:t>n</w:t>
      </w:r>
      <w:r>
        <w:rPr>
          <w:rFonts w:ascii="Lucida Grande" w:hAnsi="Lucida Grande"/>
        </w:rPr>
        <w:t>é</w:t>
      </w:r>
      <w:r>
        <w:rPr>
          <w:rFonts w:ascii="Lucida Grande" w:hAnsi="Lucida Grande"/>
        </w:rPr>
        <w:t>ral des collectivit</w:t>
      </w:r>
      <w:r>
        <w:rPr>
          <w:rFonts w:ascii="Lucida Grande" w:hAnsi="Lucida Grande"/>
        </w:rPr>
        <w:t>é</w:t>
      </w:r>
      <w:r>
        <w:rPr>
          <w:rFonts w:ascii="Lucida Grande" w:hAnsi="Lucida Grande"/>
        </w:rPr>
        <w:t>s territoriales.</w:t>
      </w:r>
    </w:p>
    <w:p w:rsidR="00BF2B83" w:rsidRDefault="00F4214D">
      <w:pPr>
        <w:widowControl w:val="0"/>
        <w:numPr>
          <w:ilvl w:val="0"/>
          <w:numId w:val="2"/>
        </w:numPr>
        <w:rPr>
          <w:rFonts w:ascii="Lucida Grande" w:hAnsi="Lucida Grande"/>
          <w:sz w:val="20"/>
          <w:szCs w:val="20"/>
        </w:rPr>
      </w:pPr>
      <w:r>
        <w:rPr>
          <w:rStyle w:val="Aucun"/>
          <w:rFonts w:ascii="Lucida Grande" w:hAnsi="Lucida Grande"/>
          <w:sz w:val="20"/>
          <w:szCs w:val="20"/>
        </w:rPr>
        <w:t>Absents ayant</w:t>
      </w:r>
      <w:r>
        <w:rPr>
          <w:rStyle w:val="Aucun"/>
          <w:rFonts w:ascii="Lucida Grande" w:hAnsi="Lucida Grande"/>
          <w:sz w:val="20"/>
          <w:szCs w:val="20"/>
        </w:rPr>
        <w:t xml:space="preserve"> donn</w:t>
      </w:r>
      <w:r>
        <w:rPr>
          <w:rStyle w:val="Aucun"/>
          <w:rFonts w:ascii="Lucida Grande" w:hAnsi="Lucida Grande"/>
          <w:sz w:val="20"/>
          <w:szCs w:val="20"/>
        </w:rPr>
        <w:t xml:space="preserve">é </w:t>
      </w:r>
      <w:r>
        <w:rPr>
          <w:rStyle w:val="Aucun"/>
          <w:rFonts w:ascii="Lucida Grande" w:hAnsi="Lucida Grande"/>
          <w:sz w:val="20"/>
          <w:szCs w:val="20"/>
        </w:rPr>
        <w:t xml:space="preserve">procuration : M. ... </w:t>
      </w:r>
      <w:r>
        <w:rPr>
          <w:rStyle w:val="Aucun"/>
          <w:rFonts w:ascii="Lucida Grande" w:hAnsi="Lucida Grande"/>
          <w:sz w:val="20"/>
          <w:szCs w:val="20"/>
        </w:rPr>
        <w:t xml:space="preserve">à </w:t>
      </w:r>
      <w:r>
        <w:rPr>
          <w:rStyle w:val="Aucun"/>
          <w:rFonts w:ascii="Lucida Grande" w:hAnsi="Lucida Grande"/>
          <w:sz w:val="20"/>
          <w:szCs w:val="20"/>
        </w:rPr>
        <w:t>M. ...</w:t>
      </w:r>
    </w:p>
    <w:p w:rsidR="00BF2B83" w:rsidRDefault="00F4214D">
      <w:pPr>
        <w:widowControl w:val="0"/>
        <w:numPr>
          <w:ilvl w:val="0"/>
          <w:numId w:val="2"/>
        </w:numPr>
        <w:rPr>
          <w:rFonts w:ascii="Lucida Grande" w:hAnsi="Lucida Grande"/>
          <w:sz w:val="20"/>
          <w:szCs w:val="20"/>
        </w:rPr>
      </w:pPr>
      <w:r>
        <w:rPr>
          <w:rStyle w:val="Aucun"/>
          <w:rFonts w:ascii="Lucida Grande" w:hAnsi="Lucida Grande"/>
          <w:sz w:val="20"/>
          <w:szCs w:val="20"/>
        </w:rPr>
        <w:t>Absents excus</w:t>
      </w:r>
      <w:r>
        <w:rPr>
          <w:rStyle w:val="Aucun"/>
          <w:rFonts w:ascii="Lucida Grande" w:hAnsi="Lucida Grande"/>
          <w:sz w:val="20"/>
          <w:szCs w:val="20"/>
        </w:rPr>
        <w:t>é</w:t>
      </w:r>
      <w:r>
        <w:rPr>
          <w:rStyle w:val="Aucun"/>
          <w:rFonts w:ascii="Lucida Grande" w:hAnsi="Lucida Grande"/>
          <w:sz w:val="20"/>
          <w:szCs w:val="20"/>
        </w:rPr>
        <w:t>s : M. ...</w:t>
      </w:r>
    </w:p>
    <w:p w:rsidR="00BF2B83" w:rsidRDefault="00F4214D">
      <w:pPr>
        <w:widowControl w:val="0"/>
        <w:numPr>
          <w:ilvl w:val="0"/>
          <w:numId w:val="2"/>
        </w:numPr>
        <w:rPr>
          <w:rFonts w:ascii="Lucida Grande" w:hAnsi="Lucida Grande"/>
          <w:sz w:val="20"/>
          <w:szCs w:val="20"/>
        </w:rPr>
      </w:pPr>
      <w:r>
        <w:rPr>
          <w:rStyle w:val="Aucun"/>
          <w:rFonts w:ascii="Lucida Grande" w:hAnsi="Lucida Grande"/>
          <w:sz w:val="20"/>
          <w:szCs w:val="20"/>
        </w:rPr>
        <w:t>Absents : M. ...</w:t>
      </w:r>
    </w:p>
    <w:p w:rsidR="00BF2B83" w:rsidRDefault="00BF2B83">
      <w:pPr>
        <w:pStyle w:val="FreeForm"/>
        <w:rPr>
          <w:rFonts w:ascii="Lucida Grande" w:eastAsia="Lucida Grande" w:hAnsi="Lucida Grande" w:cs="Lucida Grande"/>
        </w:rPr>
      </w:pPr>
    </w:p>
    <w:p w:rsidR="00BF2B83" w:rsidRDefault="00F4214D">
      <w:pPr>
        <w:widowControl w:val="0"/>
        <w:rPr>
          <w:rStyle w:val="Aucun"/>
          <w:rFonts w:ascii="Lucida Grande" w:eastAsia="Lucida Grande" w:hAnsi="Lucida Grande" w:cs="Lucida Grande"/>
          <w:sz w:val="20"/>
          <w:szCs w:val="20"/>
        </w:rPr>
      </w:pPr>
      <w:r>
        <w:rPr>
          <w:rStyle w:val="Aucun"/>
          <w:rFonts w:ascii="Lucida Grande" w:hAnsi="Lucida Grande"/>
          <w:sz w:val="20"/>
          <w:szCs w:val="20"/>
        </w:rPr>
        <w:t>Le maire/pr</w:t>
      </w:r>
      <w:r>
        <w:rPr>
          <w:rStyle w:val="Aucun"/>
          <w:rFonts w:ascii="Lucida Grande" w:hAnsi="Lucida Grande"/>
          <w:sz w:val="20"/>
          <w:szCs w:val="20"/>
        </w:rPr>
        <w:t>é</w:t>
      </w:r>
      <w:r>
        <w:rPr>
          <w:rStyle w:val="Aucun"/>
          <w:rFonts w:ascii="Lucida Grande" w:hAnsi="Lucida Grande"/>
          <w:sz w:val="20"/>
          <w:szCs w:val="20"/>
        </w:rPr>
        <w:t>sident ayant ouvert la s</w:t>
      </w:r>
      <w:r>
        <w:rPr>
          <w:rStyle w:val="Aucun"/>
          <w:rFonts w:ascii="Lucida Grande" w:hAnsi="Lucida Grande"/>
          <w:sz w:val="20"/>
          <w:szCs w:val="20"/>
        </w:rPr>
        <w:t>é</w:t>
      </w:r>
      <w:r>
        <w:rPr>
          <w:rStyle w:val="Aucun"/>
          <w:rFonts w:ascii="Lucida Grande" w:hAnsi="Lucida Grande"/>
          <w:sz w:val="20"/>
          <w:szCs w:val="20"/>
        </w:rPr>
        <w:t xml:space="preserve">ance et fait l'appel nominal, il a </w:t>
      </w:r>
      <w:r>
        <w:rPr>
          <w:rStyle w:val="Aucun"/>
          <w:rFonts w:ascii="Lucida Grande" w:hAnsi="Lucida Grande"/>
          <w:sz w:val="20"/>
          <w:szCs w:val="20"/>
        </w:rPr>
        <w:t>é</w:t>
      </w:r>
      <w:r>
        <w:rPr>
          <w:rStyle w:val="Aucun"/>
          <w:rFonts w:ascii="Lucida Grande" w:hAnsi="Lucida Grande"/>
          <w:sz w:val="20"/>
          <w:szCs w:val="20"/>
        </w:rPr>
        <w:t>t</w:t>
      </w:r>
      <w:r>
        <w:rPr>
          <w:rStyle w:val="Aucun"/>
          <w:rFonts w:ascii="Lucida Grande" w:hAnsi="Lucida Grande"/>
          <w:sz w:val="20"/>
          <w:szCs w:val="20"/>
        </w:rPr>
        <w:t xml:space="preserve">é </w:t>
      </w:r>
      <w:r>
        <w:rPr>
          <w:rStyle w:val="Aucun"/>
          <w:rFonts w:ascii="Lucida Grande" w:hAnsi="Lucida Grande"/>
          <w:sz w:val="20"/>
          <w:szCs w:val="20"/>
        </w:rPr>
        <w:t>proc</w:t>
      </w:r>
      <w:r>
        <w:rPr>
          <w:rStyle w:val="Aucun"/>
          <w:rFonts w:ascii="Lucida Grande" w:hAnsi="Lucida Grande"/>
          <w:sz w:val="20"/>
          <w:szCs w:val="20"/>
        </w:rPr>
        <w:t>é</w:t>
      </w:r>
      <w:r>
        <w:rPr>
          <w:rStyle w:val="Aucun"/>
          <w:rFonts w:ascii="Lucida Grande" w:hAnsi="Lucida Grande"/>
          <w:sz w:val="20"/>
          <w:szCs w:val="20"/>
        </w:rPr>
        <w:t>d</w:t>
      </w:r>
      <w:r>
        <w:rPr>
          <w:rStyle w:val="Aucun"/>
          <w:rFonts w:ascii="Lucida Grande" w:hAnsi="Lucida Grande"/>
          <w:sz w:val="20"/>
          <w:szCs w:val="20"/>
        </w:rPr>
        <w:t>é</w:t>
      </w:r>
      <w:r>
        <w:rPr>
          <w:rStyle w:val="Aucun"/>
          <w:rFonts w:ascii="Lucida Grande" w:hAnsi="Lucida Grande"/>
          <w:sz w:val="20"/>
          <w:szCs w:val="20"/>
        </w:rPr>
        <w:t>, en conformit</w:t>
      </w:r>
      <w:r>
        <w:rPr>
          <w:rStyle w:val="Aucun"/>
          <w:rFonts w:ascii="Lucida Grande" w:hAnsi="Lucida Grande"/>
          <w:sz w:val="20"/>
          <w:szCs w:val="20"/>
        </w:rPr>
        <w:t xml:space="preserve">é </w:t>
      </w:r>
      <w:r>
        <w:rPr>
          <w:rStyle w:val="Aucun"/>
          <w:rFonts w:ascii="Lucida Grande" w:hAnsi="Lucida Grande"/>
          <w:sz w:val="20"/>
          <w:szCs w:val="20"/>
        </w:rPr>
        <w:t>de l'article L. 2121-15 du Code g</w:t>
      </w:r>
      <w:r>
        <w:rPr>
          <w:rStyle w:val="Aucun"/>
          <w:rFonts w:ascii="Lucida Grande" w:hAnsi="Lucida Grande"/>
          <w:sz w:val="20"/>
          <w:szCs w:val="20"/>
        </w:rPr>
        <w:t>é</w:t>
      </w:r>
      <w:r>
        <w:rPr>
          <w:rStyle w:val="Aucun"/>
          <w:rFonts w:ascii="Lucida Grande" w:hAnsi="Lucida Grande"/>
          <w:sz w:val="20"/>
          <w:szCs w:val="20"/>
        </w:rPr>
        <w:t>n</w:t>
      </w:r>
      <w:r>
        <w:rPr>
          <w:rStyle w:val="Aucun"/>
          <w:rFonts w:ascii="Lucida Grande" w:hAnsi="Lucida Grande"/>
          <w:sz w:val="20"/>
          <w:szCs w:val="20"/>
        </w:rPr>
        <w:t>é</w:t>
      </w:r>
      <w:r>
        <w:rPr>
          <w:rStyle w:val="Aucun"/>
          <w:rFonts w:ascii="Lucida Grande" w:hAnsi="Lucida Grande"/>
          <w:sz w:val="20"/>
          <w:szCs w:val="20"/>
        </w:rPr>
        <w:t>ral des collectivit</w:t>
      </w:r>
      <w:r>
        <w:rPr>
          <w:rStyle w:val="Aucun"/>
          <w:rFonts w:ascii="Lucida Grande" w:hAnsi="Lucida Grande"/>
          <w:sz w:val="20"/>
          <w:szCs w:val="20"/>
        </w:rPr>
        <w:t>é</w:t>
      </w:r>
      <w:r>
        <w:rPr>
          <w:rStyle w:val="Aucun"/>
          <w:rFonts w:ascii="Lucida Grande" w:hAnsi="Lucida Grande"/>
          <w:sz w:val="20"/>
          <w:szCs w:val="20"/>
        </w:rPr>
        <w:t xml:space="preserve">s territoriales </w:t>
      </w:r>
      <w:r>
        <w:rPr>
          <w:rStyle w:val="Aucun"/>
          <w:rFonts w:ascii="Lucida Grande" w:hAnsi="Lucida Grande"/>
          <w:sz w:val="20"/>
          <w:szCs w:val="20"/>
        </w:rPr>
        <w:t xml:space="preserve">à </w:t>
      </w:r>
      <w:r>
        <w:rPr>
          <w:rStyle w:val="Aucun"/>
          <w:rFonts w:ascii="Lucida Grande" w:hAnsi="Lucida Grande"/>
          <w:sz w:val="20"/>
          <w:szCs w:val="20"/>
        </w:rPr>
        <w:t>l'</w:t>
      </w:r>
      <w:r>
        <w:rPr>
          <w:rStyle w:val="Aucun"/>
          <w:rFonts w:ascii="Lucida Grande" w:hAnsi="Lucida Grande"/>
          <w:sz w:val="20"/>
          <w:szCs w:val="20"/>
        </w:rPr>
        <w:t>é</w:t>
      </w:r>
      <w:r>
        <w:rPr>
          <w:rStyle w:val="Aucun"/>
          <w:rFonts w:ascii="Lucida Grande" w:hAnsi="Lucida Grande"/>
          <w:sz w:val="20"/>
          <w:szCs w:val="20"/>
        </w:rPr>
        <w:t>lection d'un secr</w:t>
      </w:r>
      <w:r>
        <w:rPr>
          <w:rStyle w:val="Aucun"/>
          <w:rFonts w:ascii="Lucida Grande" w:hAnsi="Lucida Grande"/>
          <w:sz w:val="20"/>
          <w:szCs w:val="20"/>
        </w:rPr>
        <w:t>é</w:t>
      </w:r>
      <w:r>
        <w:rPr>
          <w:rStyle w:val="Aucun"/>
          <w:rFonts w:ascii="Lucida Grande" w:hAnsi="Lucida Grande"/>
          <w:sz w:val="20"/>
          <w:szCs w:val="20"/>
        </w:rPr>
        <w:t>taire pris dans le sein du conseil.</w:t>
      </w:r>
    </w:p>
    <w:p w:rsidR="00BF2B83" w:rsidRDefault="00BF2B83">
      <w:pPr>
        <w:widowControl w:val="0"/>
        <w:rPr>
          <w:rFonts w:ascii="Lucida Grande" w:eastAsia="Lucida Grande" w:hAnsi="Lucida Grande" w:cs="Lucida Grande"/>
          <w:sz w:val="20"/>
          <w:szCs w:val="20"/>
        </w:rPr>
      </w:pPr>
    </w:p>
    <w:p w:rsidR="00BF2B83" w:rsidRDefault="00F4214D">
      <w:pPr>
        <w:widowControl w:val="0"/>
        <w:rPr>
          <w:rFonts w:ascii="Lucida Grande" w:eastAsia="Lucida Grande" w:hAnsi="Lucida Grande" w:cs="Lucida Grande"/>
        </w:rPr>
      </w:pPr>
      <w:r>
        <w:rPr>
          <w:rStyle w:val="Aucun"/>
          <w:rFonts w:ascii="Lucida Grande" w:hAnsi="Lucida Grande"/>
          <w:sz w:val="20"/>
          <w:szCs w:val="20"/>
        </w:rPr>
        <w:t>M. ... est d</w:t>
      </w:r>
      <w:r>
        <w:rPr>
          <w:rStyle w:val="Aucun"/>
          <w:rFonts w:ascii="Lucida Grande" w:hAnsi="Lucida Grande"/>
          <w:sz w:val="20"/>
          <w:szCs w:val="20"/>
        </w:rPr>
        <w:t>é</w:t>
      </w:r>
      <w:r>
        <w:rPr>
          <w:rStyle w:val="Aucun"/>
          <w:rFonts w:ascii="Lucida Grande" w:hAnsi="Lucida Grande"/>
          <w:sz w:val="20"/>
          <w:szCs w:val="20"/>
        </w:rPr>
        <w:t>sign</w:t>
      </w:r>
      <w:r>
        <w:rPr>
          <w:rStyle w:val="Aucun"/>
          <w:rFonts w:ascii="Lucida Grande" w:hAnsi="Lucida Grande"/>
          <w:sz w:val="20"/>
          <w:szCs w:val="20"/>
        </w:rPr>
        <w:t xml:space="preserve">é </w:t>
      </w:r>
      <w:r>
        <w:rPr>
          <w:rStyle w:val="Aucun"/>
          <w:rFonts w:ascii="Lucida Grande" w:hAnsi="Lucida Grande"/>
          <w:sz w:val="20"/>
          <w:szCs w:val="20"/>
        </w:rPr>
        <w:t>pour remplir cette fonction.</w:t>
      </w:r>
    </w:p>
    <w:p w:rsidR="00BF2B83" w:rsidRDefault="00BF2B83">
      <w:pPr>
        <w:pStyle w:val="FreeForm"/>
        <w:rPr>
          <w:rFonts w:ascii="Lucida Grande" w:eastAsia="Lucida Grande" w:hAnsi="Lucida Grande" w:cs="Lucida Grande"/>
        </w:rPr>
      </w:pPr>
    </w:p>
    <w:p w:rsidR="00BF2B83" w:rsidRDefault="00F4214D">
      <w:pPr>
        <w:pStyle w:val="FreeForm"/>
        <w:rPr>
          <w:rFonts w:ascii="Lucida Grande" w:eastAsia="Lucida Grande" w:hAnsi="Lucida Grande" w:cs="Lucida Grande"/>
          <w:sz w:val="20"/>
          <w:szCs w:val="20"/>
        </w:rPr>
      </w:pPr>
      <w:r>
        <w:rPr>
          <w:rFonts w:ascii="Lucida Grande" w:hAnsi="Lucida Grande"/>
          <w:sz w:val="20"/>
          <w:szCs w:val="20"/>
        </w:rPr>
        <w:t>Le maire/pr</w:t>
      </w:r>
      <w:r>
        <w:rPr>
          <w:rFonts w:ascii="Lucida Grande" w:hAnsi="Lucida Grande"/>
          <w:sz w:val="20"/>
          <w:szCs w:val="20"/>
        </w:rPr>
        <w:t>é</w:t>
      </w:r>
      <w:r>
        <w:rPr>
          <w:rFonts w:ascii="Lucida Grande" w:hAnsi="Lucida Grande"/>
          <w:sz w:val="20"/>
          <w:szCs w:val="20"/>
        </w:rPr>
        <w:t>sident</w:t>
      </w:r>
      <w:r>
        <w:rPr>
          <w:rFonts w:ascii="Lucida Grande" w:hAnsi="Lucida Grande"/>
          <w:sz w:val="20"/>
          <w:szCs w:val="20"/>
        </w:rPr>
        <w:t xml:space="preserve"> </w:t>
      </w:r>
      <w:r>
        <w:rPr>
          <w:rFonts w:ascii="Lucida Grande" w:hAnsi="Lucida Grande"/>
          <w:sz w:val="20"/>
          <w:szCs w:val="20"/>
        </w:rPr>
        <w:t>pr</w:t>
      </w:r>
      <w:r>
        <w:rPr>
          <w:rFonts w:ascii="Lucida Grande" w:hAnsi="Lucida Grande"/>
          <w:sz w:val="20"/>
          <w:szCs w:val="20"/>
        </w:rPr>
        <w:t>é</w:t>
      </w:r>
      <w:r>
        <w:rPr>
          <w:rFonts w:ascii="Lucida Grande" w:hAnsi="Lucida Grande"/>
          <w:sz w:val="20"/>
          <w:szCs w:val="20"/>
        </w:rPr>
        <w:t>sente au conseil municipal/syndicat/communautaire une d</w:t>
      </w:r>
      <w:r>
        <w:rPr>
          <w:rFonts w:ascii="Lucida Grande" w:hAnsi="Lucida Grande"/>
          <w:sz w:val="20"/>
          <w:szCs w:val="20"/>
        </w:rPr>
        <w:t>é</w:t>
      </w:r>
      <w:r>
        <w:rPr>
          <w:rFonts w:ascii="Lucida Grande" w:hAnsi="Lucida Grande"/>
          <w:sz w:val="20"/>
          <w:szCs w:val="20"/>
        </w:rPr>
        <w:t>lib</w:t>
      </w:r>
      <w:r>
        <w:rPr>
          <w:rFonts w:ascii="Lucida Grande" w:hAnsi="Lucida Grande"/>
          <w:sz w:val="20"/>
          <w:szCs w:val="20"/>
        </w:rPr>
        <w:t>é</w:t>
      </w:r>
      <w:r>
        <w:rPr>
          <w:rFonts w:ascii="Lucida Grande" w:hAnsi="Lucida Grande"/>
          <w:sz w:val="20"/>
          <w:szCs w:val="20"/>
        </w:rPr>
        <w:t xml:space="preserve">ration tendant </w:t>
      </w:r>
      <w:r>
        <w:rPr>
          <w:rFonts w:ascii="Lucida Grande" w:hAnsi="Lucida Grande"/>
          <w:sz w:val="20"/>
          <w:szCs w:val="20"/>
        </w:rPr>
        <w:t xml:space="preserve">à </w:t>
      </w:r>
      <w:r>
        <w:rPr>
          <w:rFonts w:ascii="Lucida Grande" w:hAnsi="Lucida Grande"/>
          <w:sz w:val="20"/>
          <w:szCs w:val="20"/>
        </w:rPr>
        <w:t>proc</w:t>
      </w:r>
      <w:r>
        <w:rPr>
          <w:rFonts w:ascii="Lucida Grande" w:hAnsi="Lucida Grande"/>
          <w:sz w:val="20"/>
          <w:szCs w:val="20"/>
        </w:rPr>
        <w:t>é</w:t>
      </w:r>
      <w:r>
        <w:rPr>
          <w:rFonts w:ascii="Lucida Grande" w:hAnsi="Lucida Grande"/>
          <w:sz w:val="20"/>
          <w:szCs w:val="20"/>
        </w:rPr>
        <w:t xml:space="preserve">der </w:t>
      </w:r>
      <w:r>
        <w:rPr>
          <w:rFonts w:ascii="Lucida Grande" w:hAnsi="Lucida Grande"/>
          <w:sz w:val="20"/>
          <w:szCs w:val="20"/>
        </w:rPr>
        <w:t xml:space="preserve">à </w:t>
      </w:r>
      <w:r>
        <w:rPr>
          <w:rFonts w:ascii="Lucida Grande" w:hAnsi="Lucida Grande"/>
          <w:sz w:val="20"/>
          <w:szCs w:val="20"/>
        </w:rPr>
        <w:t>l</w:t>
      </w:r>
      <w:r>
        <w:rPr>
          <w:rFonts w:ascii="Lucida Grande" w:hAnsi="Lucida Grande"/>
          <w:sz w:val="20"/>
          <w:szCs w:val="20"/>
        </w:rPr>
        <w:t>’</w:t>
      </w:r>
      <w:r>
        <w:rPr>
          <w:rFonts w:ascii="Lucida Grande" w:hAnsi="Lucida Grande"/>
          <w:sz w:val="20"/>
          <w:szCs w:val="20"/>
        </w:rPr>
        <w:t>adh</w:t>
      </w:r>
      <w:r>
        <w:rPr>
          <w:rFonts w:ascii="Lucida Grande" w:hAnsi="Lucida Grande"/>
          <w:sz w:val="20"/>
          <w:szCs w:val="20"/>
        </w:rPr>
        <w:t>é</w:t>
      </w:r>
      <w:r>
        <w:rPr>
          <w:rFonts w:ascii="Lucida Grande" w:hAnsi="Lucida Grande"/>
          <w:sz w:val="20"/>
          <w:szCs w:val="20"/>
        </w:rPr>
        <w:t>sion au service de Charg</w:t>
      </w:r>
      <w:r>
        <w:rPr>
          <w:rFonts w:ascii="Lucida Grande" w:hAnsi="Lucida Grande"/>
          <w:sz w:val="20"/>
          <w:szCs w:val="20"/>
        </w:rPr>
        <w:t>é</w:t>
      </w:r>
      <w:r>
        <w:rPr>
          <w:rFonts w:ascii="Lucida Grande" w:hAnsi="Lucida Grande"/>
          <w:sz w:val="20"/>
          <w:szCs w:val="20"/>
        </w:rPr>
        <w:t>(e) d</w:t>
      </w:r>
      <w:r>
        <w:rPr>
          <w:rFonts w:ascii="Lucida Grande" w:hAnsi="Lucida Grande"/>
          <w:sz w:val="20"/>
          <w:szCs w:val="20"/>
        </w:rPr>
        <w:t>’</w:t>
      </w:r>
      <w:r>
        <w:rPr>
          <w:rFonts w:ascii="Lucida Grande" w:hAnsi="Lucida Grande"/>
          <w:sz w:val="20"/>
          <w:szCs w:val="20"/>
        </w:rPr>
        <w:t>Inspe</w:t>
      </w:r>
      <w:r>
        <w:rPr>
          <w:rFonts w:ascii="Lucida Grande" w:hAnsi="Lucida Grande"/>
          <w:sz w:val="20"/>
          <w:szCs w:val="20"/>
        </w:rPr>
        <w:t>ction en Sant</w:t>
      </w:r>
      <w:r>
        <w:rPr>
          <w:rFonts w:ascii="Lucida Grande" w:hAnsi="Lucida Grande"/>
          <w:sz w:val="20"/>
          <w:szCs w:val="20"/>
        </w:rPr>
        <w:t xml:space="preserve">é </w:t>
      </w:r>
      <w:r>
        <w:rPr>
          <w:rFonts w:ascii="Lucida Grande" w:hAnsi="Lucida Grande"/>
          <w:sz w:val="20"/>
          <w:szCs w:val="20"/>
        </w:rPr>
        <w:t>et S</w:t>
      </w:r>
      <w:r>
        <w:rPr>
          <w:rFonts w:ascii="Lucida Grande" w:hAnsi="Lucida Grande"/>
          <w:sz w:val="20"/>
          <w:szCs w:val="20"/>
        </w:rPr>
        <w:t>é</w:t>
      </w:r>
      <w:r>
        <w:rPr>
          <w:rFonts w:ascii="Lucida Grande" w:hAnsi="Lucida Grande"/>
          <w:sz w:val="20"/>
          <w:szCs w:val="20"/>
        </w:rPr>
        <w:t>curit</w:t>
      </w:r>
      <w:r>
        <w:rPr>
          <w:rFonts w:ascii="Lucida Grande" w:hAnsi="Lucida Grande"/>
          <w:sz w:val="20"/>
          <w:szCs w:val="20"/>
        </w:rPr>
        <w:t xml:space="preserve">é </w:t>
      </w:r>
      <w:r>
        <w:rPr>
          <w:rFonts w:ascii="Lucida Grande" w:hAnsi="Lucida Grande"/>
          <w:sz w:val="20"/>
          <w:szCs w:val="20"/>
        </w:rPr>
        <w:t>au Travail (CISST) que le centre de gestion a officialis</w:t>
      </w:r>
      <w:r>
        <w:rPr>
          <w:rFonts w:ascii="Lucida Grande" w:hAnsi="Lucida Grande"/>
          <w:sz w:val="20"/>
          <w:szCs w:val="20"/>
        </w:rPr>
        <w:t xml:space="preserve">é </w:t>
      </w:r>
      <w:r>
        <w:rPr>
          <w:rFonts w:ascii="Lucida Grande" w:hAnsi="Lucida Grande"/>
          <w:sz w:val="20"/>
          <w:szCs w:val="20"/>
        </w:rPr>
        <w:t>le 19 d</w:t>
      </w:r>
      <w:r>
        <w:rPr>
          <w:rFonts w:ascii="Lucida Grande" w:hAnsi="Lucida Grande"/>
          <w:sz w:val="20"/>
          <w:szCs w:val="20"/>
        </w:rPr>
        <w:t>é</w:t>
      </w:r>
      <w:r>
        <w:rPr>
          <w:rFonts w:ascii="Lucida Grande" w:hAnsi="Lucida Grande"/>
          <w:sz w:val="20"/>
          <w:szCs w:val="20"/>
        </w:rPr>
        <w:t>cembre 2025.</w:t>
      </w:r>
    </w:p>
    <w:p w:rsidR="00BF2B83" w:rsidRDefault="00BF2B83">
      <w:pPr>
        <w:pStyle w:val="FreeForm"/>
        <w:rPr>
          <w:rFonts w:ascii="Lucida Grande" w:eastAsia="Lucida Grande" w:hAnsi="Lucida Grande" w:cs="Lucida Grande"/>
          <w:sz w:val="20"/>
          <w:szCs w:val="20"/>
        </w:rPr>
      </w:pPr>
    </w:p>
    <w:p w:rsidR="00BF2B83" w:rsidRDefault="00F4214D">
      <w:pPr>
        <w:pStyle w:val="FreeForm"/>
        <w:rPr>
          <w:rFonts w:ascii="Lucida Grande" w:eastAsia="Lucida Grande" w:hAnsi="Lucida Grande" w:cs="Lucida Grande"/>
          <w:sz w:val="20"/>
          <w:szCs w:val="20"/>
        </w:rPr>
      </w:pPr>
      <w:r>
        <w:rPr>
          <w:rFonts w:ascii="Lucida Grande" w:hAnsi="Lucida Grande"/>
          <w:sz w:val="20"/>
          <w:szCs w:val="20"/>
        </w:rPr>
        <w:t>Il rappelle que tous les employeurs de la fonction publique, quelle que soit la taille de leur effectif, sont cens</w:t>
      </w:r>
      <w:r>
        <w:rPr>
          <w:rFonts w:ascii="Lucida Grande" w:hAnsi="Lucida Grande"/>
          <w:sz w:val="20"/>
          <w:szCs w:val="20"/>
        </w:rPr>
        <w:t>é</w:t>
      </w:r>
      <w:r>
        <w:rPr>
          <w:rFonts w:ascii="Lucida Grande" w:hAnsi="Lucida Grande"/>
          <w:sz w:val="20"/>
          <w:szCs w:val="20"/>
        </w:rPr>
        <w:t>s d</w:t>
      </w:r>
      <w:r>
        <w:rPr>
          <w:rFonts w:ascii="Lucida Grande" w:hAnsi="Lucida Grande"/>
          <w:sz w:val="20"/>
          <w:szCs w:val="20"/>
        </w:rPr>
        <w:t>é</w:t>
      </w:r>
      <w:r>
        <w:rPr>
          <w:rFonts w:ascii="Lucida Grande" w:hAnsi="Lucida Grande"/>
          <w:sz w:val="20"/>
          <w:szCs w:val="20"/>
        </w:rPr>
        <w:t>signer un CISST dont la missio</w:t>
      </w:r>
      <w:r>
        <w:rPr>
          <w:rFonts w:ascii="Lucida Grande" w:hAnsi="Lucida Grande"/>
          <w:sz w:val="20"/>
          <w:szCs w:val="20"/>
        </w:rPr>
        <w:t xml:space="preserve">n consiste </w:t>
      </w:r>
      <w:r>
        <w:rPr>
          <w:rFonts w:ascii="Lucida Grande" w:hAnsi="Lucida Grande"/>
          <w:sz w:val="20"/>
          <w:szCs w:val="20"/>
        </w:rPr>
        <w:t xml:space="preserve">à </w:t>
      </w:r>
      <w:r>
        <w:rPr>
          <w:rFonts w:ascii="Lucida Grande" w:hAnsi="Lucida Grande"/>
          <w:sz w:val="20"/>
          <w:szCs w:val="20"/>
        </w:rPr>
        <w:t>contr</w:t>
      </w:r>
      <w:r>
        <w:rPr>
          <w:rFonts w:ascii="Lucida Grande" w:hAnsi="Lucida Grande"/>
          <w:sz w:val="20"/>
          <w:szCs w:val="20"/>
        </w:rPr>
        <w:t>ô</w:t>
      </w:r>
      <w:r>
        <w:rPr>
          <w:rFonts w:ascii="Lucida Grande" w:hAnsi="Lucida Grande"/>
          <w:sz w:val="20"/>
          <w:szCs w:val="20"/>
        </w:rPr>
        <w:t xml:space="preserve">ler </w:t>
      </w:r>
      <w:r>
        <w:rPr>
          <w:rFonts w:ascii="Lucida Grande" w:hAnsi="Lucida Grande"/>
          <w:sz w:val="20"/>
          <w:szCs w:val="20"/>
        </w:rPr>
        <w:t>« </w:t>
      </w:r>
      <w:r>
        <w:rPr>
          <w:rFonts w:ascii="Lucida Grande" w:hAnsi="Lucida Grande"/>
          <w:sz w:val="20"/>
          <w:szCs w:val="20"/>
        </w:rPr>
        <w:t>les conditions d'application des r</w:t>
      </w:r>
      <w:r>
        <w:rPr>
          <w:rFonts w:ascii="Lucida Grande" w:hAnsi="Lucida Grande"/>
          <w:sz w:val="20"/>
          <w:szCs w:val="20"/>
          <w:lang w:val="it-IT"/>
        </w:rPr>
        <w:t>è</w:t>
      </w:r>
      <w:proofErr w:type="spellStart"/>
      <w:r>
        <w:rPr>
          <w:rFonts w:ascii="Lucida Grande" w:hAnsi="Lucida Grande"/>
          <w:sz w:val="20"/>
          <w:szCs w:val="20"/>
        </w:rPr>
        <w:t>gles</w:t>
      </w:r>
      <w:proofErr w:type="spellEnd"/>
      <w:r>
        <w:rPr>
          <w:rFonts w:ascii="Lucida Grande" w:hAnsi="Lucida Grande"/>
          <w:sz w:val="20"/>
          <w:szCs w:val="20"/>
        </w:rPr>
        <w:t xml:space="preserve"> d'</w:t>
      </w:r>
      <w:proofErr w:type="spellStart"/>
      <w:r>
        <w:rPr>
          <w:rFonts w:ascii="Lucida Grande" w:hAnsi="Lucida Grande"/>
          <w:sz w:val="20"/>
          <w:szCs w:val="20"/>
        </w:rPr>
        <w:t>hygi</w:t>
      </w:r>
      <w:proofErr w:type="spellEnd"/>
      <w:r>
        <w:rPr>
          <w:rFonts w:ascii="Lucida Grande" w:hAnsi="Lucida Grande"/>
          <w:sz w:val="20"/>
          <w:szCs w:val="20"/>
          <w:lang w:val="it-IT"/>
        </w:rPr>
        <w:t>è</w:t>
      </w:r>
      <w:r>
        <w:rPr>
          <w:rFonts w:ascii="Lucida Grande" w:hAnsi="Lucida Grande"/>
          <w:sz w:val="20"/>
          <w:szCs w:val="20"/>
        </w:rPr>
        <w:t>ne et de s</w:t>
      </w:r>
      <w:r>
        <w:rPr>
          <w:rFonts w:ascii="Lucida Grande" w:hAnsi="Lucida Grande"/>
          <w:sz w:val="20"/>
          <w:szCs w:val="20"/>
        </w:rPr>
        <w:t>é</w:t>
      </w:r>
      <w:r>
        <w:rPr>
          <w:rFonts w:ascii="Lucida Grande" w:hAnsi="Lucida Grande"/>
          <w:sz w:val="20"/>
          <w:szCs w:val="20"/>
        </w:rPr>
        <w:t>curit</w:t>
      </w:r>
      <w:r>
        <w:rPr>
          <w:rFonts w:ascii="Lucida Grande" w:hAnsi="Lucida Grande"/>
          <w:sz w:val="20"/>
          <w:szCs w:val="20"/>
        </w:rPr>
        <w:t xml:space="preserve">é » </w:t>
      </w:r>
      <w:r>
        <w:rPr>
          <w:rFonts w:ascii="Lucida Grande" w:hAnsi="Lucida Grande"/>
          <w:sz w:val="20"/>
          <w:szCs w:val="20"/>
          <w:lang w:val="nl-NL"/>
        </w:rPr>
        <w:t xml:space="preserve">et </w:t>
      </w:r>
      <w:r>
        <w:rPr>
          <w:rFonts w:ascii="Lucida Grande" w:hAnsi="Lucida Grande"/>
          <w:sz w:val="20"/>
          <w:szCs w:val="20"/>
        </w:rPr>
        <w:t xml:space="preserve">à </w:t>
      </w:r>
      <w:r>
        <w:rPr>
          <w:rFonts w:ascii="Lucida Grande" w:hAnsi="Lucida Grande"/>
          <w:sz w:val="20"/>
          <w:szCs w:val="20"/>
        </w:rPr>
        <w:t xml:space="preserve">proposer </w:t>
      </w:r>
      <w:r>
        <w:rPr>
          <w:rFonts w:ascii="Lucida Grande" w:hAnsi="Lucida Grande"/>
          <w:sz w:val="20"/>
          <w:szCs w:val="20"/>
        </w:rPr>
        <w:t>« </w:t>
      </w:r>
      <w:r>
        <w:rPr>
          <w:rFonts w:ascii="Lucida Grande" w:hAnsi="Lucida Grande"/>
          <w:sz w:val="20"/>
          <w:szCs w:val="20"/>
        </w:rPr>
        <w:t xml:space="preserve">à </w:t>
      </w:r>
      <w:r>
        <w:rPr>
          <w:rFonts w:ascii="Lucida Grande" w:hAnsi="Lucida Grande"/>
          <w:sz w:val="20"/>
          <w:szCs w:val="20"/>
          <w:lang w:val="it-IT"/>
        </w:rPr>
        <w:t>l'autorit</w:t>
      </w:r>
      <w:r>
        <w:rPr>
          <w:rFonts w:ascii="Lucida Grande" w:hAnsi="Lucida Grande"/>
          <w:sz w:val="20"/>
          <w:szCs w:val="20"/>
        </w:rPr>
        <w:t xml:space="preserve">é </w:t>
      </w:r>
      <w:r>
        <w:rPr>
          <w:rFonts w:ascii="Lucida Grande" w:hAnsi="Lucida Grande"/>
          <w:sz w:val="20"/>
          <w:szCs w:val="20"/>
          <w:lang w:val="it-IT"/>
        </w:rPr>
        <w:t>territoriale comp</w:t>
      </w:r>
      <w:proofErr w:type="spellStart"/>
      <w:r>
        <w:rPr>
          <w:rFonts w:ascii="Lucida Grande" w:hAnsi="Lucida Grande"/>
          <w:sz w:val="20"/>
          <w:szCs w:val="20"/>
        </w:rPr>
        <w:t>é</w:t>
      </w:r>
      <w:r>
        <w:rPr>
          <w:rFonts w:ascii="Lucida Grande" w:hAnsi="Lucida Grande"/>
          <w:sz w:val="20"/>
          <w:szCs w:val="20"/>
        </w:rPr>
        <w:t>tente</w:t>
      </w:r>
      <w:proofErr w:type="spellEnd"/>
      <w:r>
        <w:rPr>
          <w:rFonts w:ascii="Lucida Grande" w:hAnsi="Lucida Grande"/>
          <w:sz w:val="20"/>
          <w:szCs w:val="20"/>
        </w:rPr>
        <w:t xml:space="preserve"> toute mesure qui (lui) </w:t>
      </w:r>
      <w:r>
        <w:rPr>
          <w:rFonts w:ascii="Lucida Grande" w:hAnsi="Lucida Grande"/>
          <w:sz w:val="20"/>
          <w:szCs w:val="20"/>
          <w:lang w:val="pt-PT"/>
        </w:rPr>
        <w:t>para</w:t>
      </w:r>
      <w:proofErr w:type="spellStart"/>
      <w:r>
        <w:rPr>
          <w:rFonts w:ascii="Lucida Grande" w:hAnsi="Lucida Grande"/>
          <w:sz w:val="20"/>
          <w:szCs w:val="20"/>
        </w:rPr>
        <w:t>î</w:t>
      </w:r>
      <w:r>
        <w:rPr>
          <w:rFonts w:ascii="Lucida Grande" w:hAnsi="Lucida Grande"/>
          <w:sz w:val="20"/>
          <w:szCs w:val="20"/>
        </w:rPr>
        <w:t>t</w:t>
      </w:r>
      <w:proofErr w:type="spellEnd"/>
      <w:r>
        <w:rPr>
          <w:rFonts w:ascii="Lucida Grande" w:hAnsi="Lucida Grande"/>
          <w:sz w:val="20"/>
          <w:szCs w:val="20"/>
        </w:rPr>
        <w:t xml:space="preserve"> de nature </w:t>
      </w:r>
      <w:r>
        <w:rPr>
          <w:rFonts w:ascii="Lucida Grande" w:hAnsi="Lucida Grande"/>
          <w:sz w:val="20"/>
          <w:szCs w:val="20"/>
        </w:rPr>
        <w:t xml:space="preserve">à </w:t>
      </w:r>
      <w:r>
        <w:rPr>
          <w:rFonts w:ascii="Lucida Grande" w:hAnsi="Lucida Grande"/>
          <w:sz w:val="20"/>
          <w:szCs w:val="20"/>
        </w:rPr>
        <w:t>am</w:t>
      </w:r>
      <w:r>
        <w:rPr>
          <w:rFonts w:ascii="Lucida Grande" w:hAnsi="Lucida Grande"/>
          <w:sz w:val="20"/>
          <w:szCs w:val="20"/>
        </w:rPr>
        <w:t>é</w:t>
      </w:r>
      <w:r>
        <w:rPr>
          <w:rFonts w:ascii="Lucida Grande" w:hAnsi="Lucida Grande"/>
          <w:sz w:val="20"/>
          <w:szCs w:val="20"/>
        </w:rPr>
        <w:t>liorer l'</w:t>
      </w:r>
      <w:proofErr w:type="spellStart"/>
      <w:r>
        <w:rPr>
          <w:rFonts w:ascii="Lucida Grande" w:hAnsi="Lucida Grande"/>
          <w:sz w:val="20"/>
          <w:szCs w:val="20"/>
        </w:rPr>
        <w:t>hygi</w:t>
      </w:r>
      <w:proofErr w:type="spellEnd"/>
      <w:r>
        <w:rPr>
          <w:rFonts w:ascii="Lucida Grande" w:hAnsi="Lucida Grande"/>
          <w:sz w:val="20"/>
          <w:szCs w:val="20"/>
          <w:lang w:val="it-IT"/>
        </w:rPr>
        <w:t>è</w:t>
      </w:r>
      <w:r>
        <w:rPr>
          <w:rFonts w:ascii="Lucida Grande" w:hAnsi="Lucida Grande"/>
          <w:sz w:val="20"/>
          <w:szCs w:val="20"/>
        </w:rPr>
        <w:t>ne et la s</w:t>
      </w:r>
      <w:r>
        <w:rPr>
          <w:rFonts w:ascii="Lucida Grande" w:hAnsi="Lucida Grande"/>
          <w:sz w:val="20"/>
          <w:szCs w:val="20"/>
        </w:rPr>
        <w:t>é</w:t>
      </w:r>
      <w:r>
        <w:rPr>
          <w:rFonts w:ascii="Lucida Grande" w:hAnsi="Lucida Grande"/>
          <w:sz w:val="20"/>
          <w:szCs w:val="20"/>
        </w:rPr>
        <w:t>curit</w:t>
      </w:r>
      <w:r>
        <w:rPr>
          <w:rFonts w:ascii="Lucida Grande" w:hAnsi="Lucida Grande"/>
          <w:sz w:val="20"/>
          <w:szCs w:val="20"/>
        </w:rPr>
        <w:t xml:space="preserve">é </w:t>
      </w:r>
      <w:r>
        <w:rPr>
          <w:rFonts w:ascii="Lucida Grande" w:hAnsi="Lucida Grande"/>
          <w:sz w:val="20"/>
          <w:szCs w:val="20"/>
        </w:rPr>
        <w:t>du travail et la pr</w:t>
      </w:r>
      <w:r>
        <w:rPr>
          <w:rFonts w:ascii="Lucida Grande" w:hAnsi="Lucida Grande"/>
          <w:sz w:val="20"/>
          <w:szCs w:val="20"/>
        </w:rPr>
        <w:t>é</w:t>
      </w:r>
      <w:r>
        <w:rPr>
          <w:rFonts w:ascii="Lucida Grande" w:hAnsi="Lucida Grande"/>
          <w:sz w:val="20"/>
          <w:szCs w:val="20"/>
        </w:rPr>
        <w:t xml:space="preserve">vention des </w:t>
      </w:r>
      <w:r>
        <w:rPr>
          <w:rFonts w:ascii="Lucida Grande" w:hAnsi="Lucida Grande"/>
          <w:sz w:val="20"/>
          <w:szCs w:val="20"/>
        </w:rPr>
        <w:t>risques professionnels.</w:t>
      </w:r>
      <w:r>
        <w:rPr>
          <w:rFonts w:ascii="Lucida Grande" w:hAnsi="Lucida Grande"/>
          <w:sz w:val="20"/>
          <w:szCs w:val="20"/>
        </w:rPr>
        <w:t> »</w:t>
      </w:r>
    </w:p>
    <w:p w:rsidR="00BF2B83" w:rsidRDefault="00BF2B83">
      <w:pPr>
        <w:pStyle w:val="FreeForm"/>
        <w:rPr>
          <w:rFonts w:ascii="Lucida Grande" w:eastAsia="Lucida Grande" w:hAnsi="Lucida Grande" w:cs="Lucida Grande"/>
          <w:sz w:val="20"/>
          <w:szCs w:val="20"/>
        </w:rPr>
      </w:pPr>
    </w:p>
    <w:p w:rsidR="00BF2B83" w:rsidRDefault="00F4214D">
      <w:pPr>
        <w:pStyle w:val="FreeForm"/>
        <w:rPr>
          <w:rFonts w:ascii="Lucida Grande" w:eastAsia="Lucida Grande" w:hAnsi="Lucida Grande" w:cs="Lucida Grande"/>
          <w:sz w:val="20"/>
          <w:szCs w:val="20"/>
        </w:rPr>
      </w:pPr>
      <w:r>
        <w:rPr>
          <w:rFonts w:ascii="Lucida Grande" w:hAnsi="Lucida Grande"/>
          <w:sz w:val="20"/>
          <w:szCs w:val="20"/>
        </w:rPr>
        <w:t>Le CISST compl</w:t>
      </w:r>
      <w:r>
        <w:rPr>
          <w:rFonts w:ascii="Lucida Grande" w:hAnsi="Lucida Grande"/>
          <w:sz w:val="20"/>
          <w:szCs w:val="20"/>
        </w:rPr>
        <w:t>è</w:t>
      </w:r>
      <w:r>
        <w:rPr>
          <w:rFonts w:ascii="Lucida Grande" w:hAnsi="Lucida Grande"/>
          <w:sz w:val="20"/>
          <w:szCs w:val="20"/>
        </w:rPr>
        <w:t>te donc utilement le dispositif des acteurs de pr</w:t>
      </w:r>
      <w:r>
        <w:rPr>
          <w:rFonts w:ascii="Lucida Grande" w:hAnsi="Lucida Grande"/>
          <w:sz w:val="20"/>
          <w:szCs w:val="20"/>
        </w:rPr>
        <w:t>é</w:t>
      </w:r>
      <w:r>
        <w:rPr>
          <w:rFonts w:ascii="Lucida Grande" w:hAnsi="Lucida Grande"/>
          <w:sz w:val="20"/>
          <w:szCs w:val="20"/>
        </w:rPr>
        <w:t>vention par le contr</w:t>
      </w:r>
      <w:r>
        <w:rPr>
          <w:rFonts w:ascii="Lucida Grande" w:hAnsi="Lucida Grande"/>
          <w:sz w:val="20"/>
          <w:szCs w:val="20"/>
        </w:rPr>
        <w:t>ô</w:t>
      </w:r>
      <w:r>
        <w:rPr>
          <w:rFonts w:ascii="Lucida Grande" w:hAnsi="Lucida Grande"/>
          <w:sz w:val="20"/>
          <w:szCs w:val="20"/>
        </w:rPr>
        <w:t xml:space="preserve">le de </w:t>
      </w:r>
      <w:r>
        <w:rPr>
          <w:rFonts w:ascii="Lucida Grande" w:hAnsi="Lucida Grande"/>
          <w:sz w:val="20"/>
          <w:szCs w:val="20"/>
        </w:rPr>
        <w:t>l</w:t>
      </w:r>
      <w:r>
        <w:rPr>
          <w:rFonts w:ascii="Lucida Grande" w:hAnsi="Lucida Grande"/>
          <w:sz w:val="20"/>
          <w:szCs w:val="20"/>
          <w:rtl/>
        </w:rPr>
        <w:t>’</w:t>
      </w:r>
      <w:proofErr w:type="spellStart"/>
      <w:r>
        <w:rPr>
          <w:rFonts w:ascii="Lucida Grande" w:hAnsi="Lucida Grande"/>
          <w:sz w:val="20"/>
          <w:szCs w:val="20"/>
          <w:lang w:val="en-US"/>
        </w:rPr>
        <w:t>effectivit</w:t>
      </w:r>
      <w:proofErr w:type="spellEnd"/>
      <w:r>
        <w:rPr>
          <w:rFonts w:ascii="Lucida Grande" w:hAnsi="Lucida Grande"/>
          <w:sz w:val="20"/>
          <w:szCs w:val="20"/>
        </w:rPr>
        <w:t xml:space="preserve">é </w:t>
      </w:r>
      <w:r>
        <w:rPr>
          <w:rFonts w:ascii="Lucida Grande" w:hAnsi="Lucida Grande"/>
          <w:sz w:val="20"/>
          <w:szCs w:val="20"/>
        </w:rPr>
        <w:t xml:space="preserve">de la politique </w:t>
      </w:r>
      <w:proofErr w:type="spellStart"/>
      <w:r>
        <w:rPr>
          <w:rFonts w:ascii="Lucida Grande" w:hAnsi="Lucida Grande"/>
          <w:sz w:val="20"/>
          <w:szCs w:val="20"/>
        </w:rPr>
        <w:t>hygi</w:t>
      </w:r>
      <w:proofErr w:type="spellEnd"/>
      <w:r>
        <w:rPr>
          <w:rFonts w:ascii="Lucida Grande" w:hAnsi="Lucida Grande"/>
          <w:sz w:val="20"/>
          <w:szCs w:val="20"/>
          <w:lang w:val="it-IT"/>
        </w:rPr>
        <w:t>è</w:t>
      </w:r>
      <w:r>
        <w:rPr>
          <w:rFonts w:ascii="Lucida Grande" w:hAnsi="Lucida Grande"/>
          <w:sz w:val="20"/>
          <w:szCs w:val="20"/>
        </w:rPr>
        <w:t>ne et s</w:t>
      </w:r>
      <w:r>
        <w:rPr>
          <w:rFonts w:ascii="Lucida Grande" w:hAnsi="Lucida Grande"/>
          <w:sz w:val="20"/>
          <w:szCs w:val="20"/>
        </w:rPr>
        <w:t>é</w:t>
      </w:r>
      <w:r>
        <w:rPr>
          <w:rFonts w:ascii="Lucida Grande" w:hAnsi="Lucida Grande"/>
          <w:sz w:val="20"/>
          <w:szCs w:val="20"/>
        </w:rPr>
        <w:t>curit</w:t>
      </w:r>
      <w:r>
        <w:rPr>
          <w:rFonts w:ascii="Lucida Grande" w:hAnsi="Lucida Grande"/>
          <w:sz w:val="20"/>
          <w:szCs w:val="20"/>
        </w:rPr>
        <w:t>é</w:t>
      </w:r>
      <w:r>
        <w:rPr>
          <w:rFonts w:ascii="Lucida Grande" w:hAnsi="Lucida Grande"/>
          <w:sz w:val="20"/>
          <w:szCs w:val="20"/>
        </w:rPr>
        <w:t xml:space="preserve"> mise en </w:t>
      </w:r>
      <w:r>
        <w:rPr>
          <w:rFonts w:ascii="Lucida Grande" w:hAnsi="Lucida Grande"/>
          <w:sz w:val="20"/>
          <w:szCs w:val="20"/>
        </w:rPr>
        <w:t>œ</w:t>
      </w:r>
      <w:r>
        <w:rPr>
          <w:rFonts w:ascii="Lucida Grande" w:hAnsi="Lucida Grande"/>
          <w:sz w:val="20"/>
          <w:szCs w:val="20"/>
        </w:rPr>
        <w:t>uvre et les possibles voies d</w:t>
      </w:r>
      <w:r>
        <w:rPr>
          <w:rFonts w:ascii="Lucida Grande" w:hAnsi="Lucida Grande"/>
          <w:sz w:val="20"/>
          <w:szCs w:val="20"/>
          <w:rtl/>
        </w:rPr>
        <w:t>’</w:t>
      </w:r>
      <w:r>
        <w:rPr>
          <w:rFonts w:ascii="Lucida Grande" w:hAnsi="Lucida Grande"/>
          <w:sz w:val="20"/>
          <w:szCs w:val="20"/>
        </w:rPr>
        <w:t>am</w:t>
      </w:r>
      <w:r>
        <w:rPr>
          <w:rFonts w:ascii="Lucida Grande" w:hAnsi="Lucida Grande"/>
          <w:sz w:val="20"/>
          <w:szCs w:val="20"/>
        </w:rPr>
        <w:t>é</w:t>
      </w:r>
      <w:r>
        <w:rPr>
          <w:rFonts w:ascii="Lucida Grande" w:hAnsi="Lucida Grande"/>
          <w:sz w:val="20"/>
          <w:szCs w:val="20"/>
          <w:lang w:val="it-IT"/>
        </w:rPr>
        <w:t>lioration.</w:t>
      </w:r>
    </w:p>
    <w:p w:rsidR="00BF2B83" w:rsidRDefault="00BF2B83">
      <w:pPr>
        <w:pStyle w:val="FreeForm"/>
        <w:rPr>
          <w:rFonts w:ascii="Lucida Grande" w:eastAsia="Lucida Grande" w:hAnsi="Lucida Grande" w:cs="Lucida Grande"/>
          <w:sz w:val="20"/>
          <w:szCs w:val="20"/>
        </w:rPr>
      </w:pPr>
    </w:p>
    <w:p w:rsidR="00BF2B83" w:rsidRDefault="00F4214D">
      <w:pPr>
        <w:pStyle w:val="FreeForm"/>
        <w:rPr>
          <w:rFonts w:ascii="Lucida Grande" w:eastAsia="Lucida Grande" w:hAnsi="Lucida Grande" w:cs="Lucida Grande"/>
          <w:sz w:val="20"/>
          <w:szCs w:val="20"/>
        </w:rPr>
      </w:pPr>
      <w:r>
        <w:rPr>
          <w:rFonts w:ascii="Lucida Grande" w:hAnsi="Lucida Grande"/>
          <w:sz w:val="20"/>
          <w:szCs w:val="20"/>
        </w:rPr>
        <w:t xml:space="preserve">Le CISST ne pouvant exercer ces missions sans avoir suivi une formation obligatoire de 15 jours, le centre de gestion de la fonction publique territoriale propose aux employeurs territoriaux de mettre </w:t>
      </w:r>
      <w:r>
        <w:rPr>
          <w:rFonts w:ascii="Lucida Grande" w:hAnsi="Lucida Grande"/>
          <w:sz w:val="20"/>
          <w:szCs w:val="20"/>
        </w:rPr>
        <w:t xml:space="preserve">à </w:t>
      </w:r>
      <w:r>
        <w:rPr>
          <w:rFonts w:ascii="Lucida Grande" w:hAnsi="Lucida Grande"/>
          <w:sz w:val="20"/>
          <w:szCs w:val="20"/>
        </w:rPr>
        <w:t xml:space="preserve">disposition </w:t>
      </w:r>
      <w:proofErr w:type="spellStart"/>
      <w:r>
        <w:rPr>
          <w:rFonts w:ascii="Lucida Grande" w:hAnsi="Lucida Grande"/>
          <w:sz w:val="20"/>
          <w:szCs w:val="20"/>
        </w:rPr>
        <w:t>dp</w:t>
      </w:r>
      <w:proofErr w:type="spellEnd"/>
      <w:r>
        <w:rPr>
          <w:rFonts w:ascii="Lucida Grande" w:hAnsi="Lucida Grande"/>
          <w:sz w:val="20"/>
          <w:szCs w:val="20"/>
        </w:rPr>
        <w:t>, CISST, sur la base d</w:t>
      </w:r>
      <w:r>
        <w:rPr>
          <w:rFonts w:ascii="Lucida Grande" w:hAnsi="Lucida Grande"/>
          <w:sz w:val="20"/>
          <w:szCs w:val="20"/>
        </w:rPr>
        <w:t>’</w:t>
      </w:r>
      <w:r>
        <w:rPr>
          <w:rFonts w:ascii="Lucida Grande" w:hAnsi="Lucida Grande"/>
          <w:sz w:val="20"/>
          <w:szCs w:val="20"/>
        </w:rPr>
        <w:t xml:space="preserve">une convention. </w:t>
      </w:r>
    </w:p>
    <w:p w:rsidR="00BF2B83" w:rsidRDefault="00BF2B83">
      <w:pPr>
        <w:pStyle w:val="FreeForm"/>
        <w:rPr>
          <w:rFonts w:ascii="Lucida Grande" w:eastAsia="Lucida Grande" w:hAnsi="Lucida Grande" w:cs="Lucida Grande"/>
          <w:sz w:val="20"/>
          <w:szCs w:val="20"/>
        </w:rPr>
      </w:pPr>
    </w:p>
    <w:p w:rsidR="00BF2B83" w:rsidRDefault="00F4214D">
      <w:pPr>
        <w:pStyle w:val="FreeForm"/>
        <w:rPr>
          <w:rFonts w:ascii="Lucida Grande" w:eastAsia="Lucida Grande" w:hAnsi="Lucida Grande" w:cs="Lucida Grande"/>
          <w:sz w:val="20"/>
          <w:szCs w:val="20"/>
        </w:rPr>
      </w:pPr>
      <w:r>
        <w:rPr>
          <w:rFonts w:ascii="Lucida Grande" w:hAnsi="Lucida Grande"/>
          <w:sz w:val="20"/>
          <w:szCs w:val="20"/>
        </w:rPr>
        <w:t>Le dispositif est pr</w:t>
      </w:r>
      <w:r>
        <w:rPr>
          <w:rFonts w:ascii="Lucida Grande" w:hAnsi="Lucida Grande"/>
          <w:sz w:val="20"/>
          <w:szCs w:val="20"/>
        </w:rPr>
        <w:t>é</w:t>
      </w:r>
      <w:r>
        <w:rPr>
          <w:rFonts w:ascii="Lucida Grande" w:hAnsi="Lucida Grande"/>
          <w:sz w:val="20"/>
          <w:szCs w:val="20"/>
        </w:rPr>
        <w:t>vu par l</w:t>
      </w:r>
      <w:r>
        <w:rPr>
          <w:rFonts w:ascii="Lucida Grande" w:hAnsi="Lucida Grande"/>
          <w:sz w:val="20"/>
          <w:szCs w:val="20"/>
        </w:rPr>
        <w:t>’</w:t>
      </w:r>
      <w:r>
        <w:rPr>
          <w:rFonts w:ascii="Lucida Grande" w:hAnsi="Lucida Grande"/>
          <w:sz w:val="20"/>
          <w:szCs w:val="20"/>
        </w:rPr>
        <w:t>article L452-44 du code g</w:t>
      </w:r>
      <w:r>
        <w:rPr>
          <w:rFonts w:ascii="Lucida Grande" w:hAnsi="Lucida Grande"/>
          <w:sz w:val="20"/>
          <w:szCs w:val="20"/>
        </w:rPr>
        <w:t>é</w:t>
      </w:r>
      <w:r>
        <w:rPr>
          <w:rFonts w:ascii="Lucida Grande" w:hAnsi="Lucida Grande"/>
          <w:sz w:val="20"/>
          <w:szCs w:val="20"/>
        </w:rPr>
        <w:t>n</w:t>
      </w:r>
      <w:r>
        <w:rPr>
          <w:rFonts w:ascii="Lucida Grande" w:hAnsi="Lucida Grande"/>
          <w:sz w:val="20"/>
          <w:szCs w:val="20"/>
        </w:rPr>
        <w:t>é</w:t>
      </w:r>
      <w:r>
        <w:rPr>
          <w:rFonts w:ascii="Lucida Grande" w:hAnsi="Lucida Grande"/>
          <w:sz w:val="20"/>
          <w:szCs w:val="20"/>
        </w:rPr>
        <w:t>ral de la fonction publique.</w:t>
      </w:r>
    </w:p>
    <w:p w:rsidR="00BF2B83" w:rsidRDefault="00BF2B83">
      <w:pPr>
        <w:pStyle w:val="FreeForm"/>
        <w:rPr>
          <w:rFonts w:ascii="Lucida Grande" w:eastAsia="Lucida Grande" w:hAnsi="Lucida Grande" w:cs="Lucida Grande"/>
          <w:sz w:val="20"/>
          <w:szCs w:val="20"/>
        </w:rPr>
      </w:pPr>
    </w:p>
    <w:p w:rsidR="00BF2B83" w:rsidRDefault="00F4214D">
      <w:pPr>
        <w:pStyle w:val="FreeForm"/>
        <w:rPr>
          <w:rFonts w:ascii="Lucida Grande" w:eastAsia="Lucida Grande" w:hAnsi="Lucida Grande" w:cs="Lucida Grande"/>
          <w:sz w:val="20"/>
          <w:szCs w:val="20"/>
        </w:rPr>
      </w:pPr>
      <w:r>
        <w:rPr>
          <w:rFonts w:ascii="Lucida Grande" w:hAnsi="Lucida Grande"/>
          <w:sz w:val="20"/>
          <w:szCs w:val="20"/>
        </w:rPr>
        <w:lastRenderedPageBreak/>
        <w:t>L</w:t>
      </w:r>
      <w:r>
        <w:rPr>
          <w:rFonts w:ascii="Lucida Grande" w:hAnsi="Lucida Grande"/>
          <w:sz w:val="20"/>
          <w:szCs w:val="20"/>
        </w:rPr>
        <w:t>’</w:t>
      </w:r>
      <w:r>
        <w:rPr>
          <w:rFonts w:ascii="Lucida Grande" w:hAnsi="Lucida Grande"/>
          <w:sz w:val="20"/>
          <w:szCs w:val="20"/>
        </w:rPr>
        <w:t>adh</w:t>
      </w:r>
      <w:r>
        <w:rPr>
          <w:rFonts w:ascii="Lucida Grande" w:hAnsi="Lucida Grande"/>
          <w:sz w:val="20"/>
          <w:szCs w:val="20"/>
        </w:rPr>
        <w:t>é</w:t>
      </w:r>
      <w:r>
        <w:rPr>
          <w:rFonts w:ascii="Lucida Grande" w:hAnsi="Lucida Grande"/>
          <w:sz w:val="20"/>
          <w:szCs w:val="20"/>
        </w:rPr>
        <w:t xml:space="preserve">sion </w:t>
      </w:r>
      <w:r>
        <w:rPr>
          <w:rFonts w:ascii="Lucida Grande" w:hAnsi="Lucida Grande"/>
          <w:sz w:val="20"/>
          <w:szCs w:val="20"/>
        </w:rPr>
        <w:t xml:space="preserve">à </w:t>
      </w:r>
      <w:r>
        <w:rPr>
          <w:rFonts w:ascii="Lucida Grande" w:hAnsi="Lucida Grande"/>
          <w:sz w:val="20"/>
          <w:szCs w:val="20"/>
        </w:rPr>
        <w:t>ce service</w:t>
      </w:r>
      <w:r>
        <w:rPr>
          <w:rFonts w:ascii="Lucida Grande" w:hAnsi="Lucida Grande"/>
          <w:sz w:val="20"/>
          <w:szCs w:val="20"/>
        </w:rPr>
        <w:t xml:space="preserve"> </w:t>
      </w:r>
      <w:r>
        <w:rPr>
          <w:rFonts w:ascii="Lucida Grande" w:hAnsi="Lucida Grande"/>
          <w:sz w:val="20"/>
          <w:szCs w:val="20"/>
        </w:rPr>
        <w:t>permet l</w:t>
      </w:r>
      <w:r>
        <w:rPr>
          <w:rFonts w:ascii="Lucida Grande" w:hAnsi="Lucida Grande"/>
          <w:sz w:val="20"/>
          <w:szCs w:val="20"/>
        </w:rPr>
        <w:t>’</w:t>
      </w:r>
      <w:r>
        <w:rPr>
          <w:rFonts w:ascii="Lucida Grande" w:hAnsi="Lucida Grande"/>
          <w:sz w:val="20"/>
          <w:szCs w:val="20"/>
        </w:rPr>
        <w:t>intervention du CISST, selon un temps d</w:t>
      </w:r>
      <w:r>
        <w:rPr>
          <w:rFonts w:ascii="Lucida Grande" w:hAnsi="Lucida Grande"/>
          <w:sz w:val="20"/>
          <w:szCs w:val="20"/>
          <w:rtl/>
        </w:rPr>
        <w:t>’</w:t>
      </w:r>
      <w:proofErr w:type="spellStart"/>
      <w:r>
        <w:rPr>
          <w:rFonts w:ascii="Lucida Grande" w:hAnsi="Lucida Grande"/>
          <w:sz w:val="20"/>
          <w:szCs w:val="20"/>
          <w:lang w:val="en-US"/>
        </w:rPr>
        <w:t>activit</w:t>
      </w:r>
      <w:proofErr w:type="spellEnd"/>
      <w:r>
        <w:rPr>
          <w:rFonts w:ascii="Lucida Grande" w:hAnsi="Lucida Grande"/>
          <w:sz w:val="20"/>
          <w:szCs w:val="20"/>
        </w:rPr>
        <w:t xml:space="preserve">é </w:t>
      </w:r>
      <w:r>
        <w:rPr>
          <w:rFonts w:ascii="Lucida Grande" w:hAnsi="Lucida Grande"/>
          <w:sz w:val="20"/>
          <w:szCs w:val="20"/>
        </w:rPr>
        <w:t>annuel exprim</w:t>
      </w:r>
      <w:r>
        <w:rPr>
          <w:rFonts w:ascii="Lucida Grande" w:hAnsi="Lucida Grande"/>
          <w:sz w:val="20"/>
          <w:szCs w:val="20"/>
        </w:rPr>
        <w:t xml:space="preserve">é </w:t>
      </w:r>
      <w:r>
        <w:rPr>
          <w:rFonts w:ascii="Lucida Grande" w:hAnsi="Lucida Grande"/>
          <w:sz w:val="20"/>
          <w:szCs w:val="20"/>
        </w:rPr>
        <w:t>en heure et fonction du nombre d</w:t>
      </w:r>
      <w:r>
        <w:rPr>
          <w:rFonts w:ascii="Lucida Grande" w:hAnsi="Lucida Grande"/>
          <w:sz w:val="20"/>
          <w:szCs w:val="20"/>
          <w:rtl/>
        </w:rPr>
        <w:t>’</w:t>
      </w:r>
      <w:r>
        <w:rPr>
          <w:rFonts w:ascii="Lucida Grande" w:hAnsi="Lucida Grande"/>
          <w:sz w:val="20"/>
          <w:szCs w:val="20"/>
        </w:rPr>
        <w:t>agents pr</w:t>
      </w:r>
      <w:r>
        <w:rPr>
          <w:rFonts w:ascii="Lucida Grande" w:hAnsi="Lucida Grande"/>
          <w:sz w:val="20"/>
          <w:szCs w:val="20"/>
        </w:rPr>
        <w:t>é</w:t>
      </w:r>
      <w:proofErr w:type="spellStart"/>
      <w:r>
        <w:rPr>
          <w:rFonts w:ascii="Lucida Grande" w:hAnsi="Lucida Grande"/>
          <w:sz w:val="20"/>
          <w:szCs w:val="20"/>
          <w:lang w:val="en-US"/>
        </w:rPr>
        <w:t>sents</w:t>
      </w:r>
      <w:proofErr w:type="spellEnd"/>
      <w:r>
        <w:rPr>
          <w:rFonts w:ascii="Lucida Grande" w:hAnsi="Lucida Grande"/>
          <w:sz w:val="20"/>
          <w:szCs w:val="20"/>
        </w:rPr>
        <w:t>.</w:t>
      </w:r>
    </w:p>
    <w:p w:rsidR="00BF2B83" w:rsidRDefault="00BF2B83">
      <w:pPr>
        <w:pStyle w:val="FreeForm"/>
        <w:rPr>
          <w:rFonts w:ascii="Lucida Grande" w:eastAsia="Lucida Grande" w:hAnsi="Lucida Grande" w:cs="Lucida Grande"/>
          <w:sz w:val="20"/>
          <w:szCs w:val="20"/>
        </w:rPr>
      </w:pPr>
    </w:p>
    <w:tbl>
      <w:tblPr>
        <w:tblStyle w:val="TableNormal"/>
        <w:tblW w:w="9627" w:type="dxa"/>
        <w:tblInd w:w="10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single" w:sz="2" w:space="0" w:color="000000"/>
          <w:insideV w:val="single" w:sz="2" w:space="0" w:color="000000"/>
        </w:tblBorders>
        <w:shd w:val="clear" w:color="auto" w:fill="F8BA00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587"/>
        <w:gridCol w:w="5040"/>
      </w:tblGrid>
      <w:tr w:rsidR="00BF2B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  <w:tblHeader/>
        </w:trPr>
        <w:tc>
          <w:tcPr>
            <w:tcW w:w="458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004C7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B83" w:rsidRDefault="00F4214D">
            <w:pPr>
              <w:pStyle w:val="FreeForm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120"/>
              <w:jc w:val="center"/>
            </w:pPr>
            <w:r>
              <w:rPr>
                <w:rFonts w:ascii="SF Compact Display Bold" w:hAnsi="SF Compact Display Bold"/>
                <w:color w:val="FFFFFF"/>
                <w:sz w:val="20"/>
                <w:szCs w:val="20"/>
              </w:rPr>
              <w:t>Charg</w:t>
            </w:r>
            <w:r>
              <w:rPr>
                <w:rFonts w:ascii="SF Compact Display Bold" w:hAnsi="SF Compact Display Bold"/>
                <w:color w:val="FFFFFF"/>
                <w:sz w:val="20"/>
                <w:szCs w:val="20"/>
              </w:rPr>
              <w:t>é</w:t>
            </w:r>
            <w:r>
              <w:rPr>
                <w:rFonts w:ascii="SF Compact Display Bold" w:hAnsi="SF Compact Display Bold"/>
                <w:color w:val="FFFFFF"/>
                <w:sz w:val="20"/>
                <w:szCs w:val="20"/>
              </w:rPr>
              <w:t>(e) d</w:t>
            </w:r>
            <w:r>
              <w:rPr>
                <w:rFonts w:ascii="SF Compact Display Bold" w:hAnsi="SF Compact Display Bold"/>
                <w:color w:val="FFFFFF"/>
                <w:sz w:val="20"/>
                <w:szCs w:val="20"/>
              </w:rPr>
              <w:t>’</w:t>
            </w:r>
            <w:r>
              <w:rPr>
                <w:rFonts w:ascii="SF Compact Display Bold" w:hAnsi="SF Compact Display Bold"/>
                <w:color w:val="FFFFFF"/>
                <w:sz w:val="20"/>
                <w:szCs w:val="20"/>
              </w:rPr>
              <w:t>Inspection en Sant</w:t>
            </w:r>
            <w:r>
              <w:rPr>
                <w:rFonts w:ascii="SF Compact Display Bold" w:hAnsi="SF Compact Display Bold"/>
                <w:color w:val="FFFFFF"/>
                <w:sz w:val="20"/>
                <w:szCs w:val="20"/>
              </w:rPr>
              <w:t xml:space="preserve">é </w:t>
            </w:r>
            <w:r>
              <w:rPr>
                <w:rFonts w:ascii="SF Compact Display Bold" w:hAnsi="SF Compact Display Bold"/>
                <w:color w:val="FFFFFF"/>
                <w:sz w:val="20"/>
                <w:szCs w:val="20"/>
              </w:rPr>
              <w:t>et S</w:t>
            </w:r>
            <w:r>
              <w:rPr>
                <w:rFonts w:ascii="SF Compact Display Bold" w:hAnsi="SF Compact Display Bold"/>
                <w:color w:val="FFFFFF"/>
                <w:sz w:val="20"/>
                <w:szCs w:val="20"/>
              </w:rPr>
              <w:t>é</w:t>
            </w:r>
            <w:r>
              <w:rPr>
                <w:rFonts w:ascii="SF Compact Display Bold" w:hAnsi="SF Compact Display Bold"/>
                <w:color w:val="FFFFFF"/>
                <w:sz w:val="20"/>
                <w:szCs w:val="20"/>
              </w:rPr>
              <w:t>curit</w:t>
            </w:r>
            <w:r>
              <w:rPr>
                <w:rFonts w:ascii="SF Compact Display Bold" w:hAnsi="SF Compact Display Bold"/>
                <w:color w:val="FFFFFF"/>
                <w:sz w:val="20"/>
                <w:szCs w:val="20"/>
              </w:rPr>
              <w:t xml:space="preserve">é </w:t>
            </w:r>
            <w:r>
              <w:rPr>
                <w:rFonts w:ascii="SF Compact Display Bold" w:hAnsi="SF Compact Display Bold"/>
                <w:color w:val="FFFFFF"/>
                <w:sz w:val="20"/>
                <w:szCs w:val="20"/>
              </w:rPr>
              <w:t>au Travail (CISST)</w:t>
            </w:r>
          </w:p>
        </w:tc>
        <w:tc>
          <w:tcPr>
            <w:tcW w:w="503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004C7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B83" w:rsidRDefault="00F4214D">
            <w:pPr>
              <w:pStyle w:val="FreeForm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120"/>
              <w:jc w:val="center"/>
            </w:pPr>
            <w:r>
              <w:rPr>
                <w:rFonts w:ascii="SF Compact Display Bold" w:hAnsi="SF Compact Display Bold"/>
                <w:color w:val="FFFFFF"/>
                <w:sz w:val="20"/>
                <w:szCs w:val="20"/>
              </w:rPr>
              <w:t>2026</w:t>
            </w:r>
          </w:p>
        </w:tc>
      </w:tr>
      <w:tr w:rsidR="00BF2B8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4587" w:type="dxa"/>
            <w:tcBorders>
              <w:top w:val="single" w:sz="4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B83" w:rsidRDefault="00F4214D">
            <w:pPr>
              <w:pStyle w:val="FreeForm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120"/>
              <w:jc w:val="center"/>
            </w:pPr>
            <w:r>
              <w:rPr>
                <w:rFonts w:ascii="SF Compact Display Regular" w:hAnsi="SF Compact Display Regular"/>
                <w:color w:val="515151"/>
                <w:sz w:val="20"/>
                <w:szCs w:val="20"/>
              </w:rPr>
              <w:t>En dessous de 10 agents</w:t>
            </w:r>
          </w:p>
        </w:tc>
        <w:tc>
          <w:tcPr>
            <w:tcW w:w="503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B83" w:rsidRDefault="00F4214D">
            <w:pPr>
              <w:pStyle w:val="FreeForm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120"/>
              <w:jc w:val="center"/>
            </w:pPr>
            <w:r>
              <w:rPr>
                <w:rFonts w:ascii="SF Compact Display Regular" w:hAnsi="SF Compact Display Regular"/>
                <w:color w:val="515151"/>
                <w:sz w:val="20"/>
                <w:szCs w:val="20"/>
              </w:rPr>
              <w:t>200 euros pour 4 heures d</w:t>
            </w:r>
            <w:r>
              <w:rPr>
                <w:rFonts w:ascii="SF Compact Display Regular" w:hAnsi="SF Compact Display Regular"/>
                <w:color w:val="515151"/>
                <w:sz w:val="20"/>
                <w:szCs w:val="20"/>
              </w:rPr>
              <w:t>’</w:t>
            </w:r>
            <w:r>
              <w:rPr>
                <w:rFonts w:ascii="SF Compact Display Regular" w:hAnsi="SF Compact Display Regular"/>
                <w:color w:val="515151"/>
                <w:sz w:val="20"/>
                <w:szCs w:val="20"/>
              </w:rPr>
              <w:t>activit</w:t>
            </w:r>
            <w:r>
              <w:rPr>
                <w:rFonts w:ascii="SF Compact Display Regular" w:hAnsi="SF Compact Display Regular"/>
                <w:color w:val="515151"/>
                <w:sz w:val="20"/>
                <w:szCs w:val="20"/>
              </w:rPr>
              <w:t>é</w:t>
            </w:r>
            <w:r>
              <w:rPr>
                <w:rFonts w:ascii="SF Compact Display Regular" w:hAnsi="SF Compact Display Regular"/>
                <w:color w:val="515151"/>
                <w:sz w:val="20"/>
                <w:szCs w:val="20"/>
              </w:rPr>
              <w:t>s garanties par an</w:t>
            </w:r>
          </w:p>
        </w:tc>
      </w:tr>
      <w:tr w:rsidR="00BF2B8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4587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E8E8E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B83" w:rsidRDefault="00F4214D">
            <w:pPr>
              <w:pStyle w:val="FreeForm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120"/>
              <w:jc w:val="center"/>
            </w:pPr>
            <w:r>
              <w:rPr>
                <w:rFonts w:ascii="SF Compact Display Regular" w:hAnsi="SF Compact Display Regular"/>
                <w:color w:val="515151"/>
                <w:sz w:val="20"/>
                <w:szCs w:val="20"/>
              </w:rPr>
              <w:t>Entre 10 et 19 agents</w:t>
            </w:r>
          </w:p>
        </w:tc>
        <w:tc>
          <w:tcPr>
            <w:tcW w:w="50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E8E8E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B83" w:rsidRDefault="00F4214D">
            <w:pPr>
              <w:pStyle w:val="FreeForm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120"/>
              <w:jc w:val="center"/>
            </w:pPr>
            <w:r>
              <w:rPr>
                <w:rFonts w:ascii="SF Compact Display Regular" w:hAnsi="SF Compact Display Regular"/>
                <w:color w:val="515151"/>
                <w:sz w:val="20"/>
                <w:szCs w:val="20"/>
              </w:rPr>
              <w:t>400 euros pour 8 heures d</w:t>
            </w:r>
            <w:r>
              <w:rPr>
                <w:rFonts w:ascii="SF Compact Display Regular" w:hAnsi="SF Compact Display Regular"/>
                <w:color w:val="515151"/>
                <w:sz w:val="20"/>
                <w:szCs w:val="20"/>
              </w:rPr>
              <w:t>’</w:t>
            </w:r>
            <w:r>
              <w:rPr>
                <w:rFonts w:ascii="SF Compact Display Regular" w:hAnsi="SF Compact Display Regular"/>
                <w:color w:val="515151"/>
                <w:sz w:val="20"/>
                <w:szCs w:val="20"/>
              </w:rPr>
              <w:t>activit</w:t>
            </w:r>
            <w:r>
              <w:rPr>
                <w:rFonts w:ascii="SF Compact Display Regular" w:hAnsi="SF Compact Display Regular"/>
                <w:color w:val="515151"/>
                <w:sz w:val="20"/>
                <w:szCs w:val="20"/>
              </w:rPr>
              <w:t>é</w:t>
            </w:r>
            <w:r>
              <w:rPr>
                <w:rFonts w:ascii="SF Compact Display Regular" w:hAnsi="SF Compact Display Regular"/>
                <w:color w:val="515151"/>
                <w:sz w:val="20"/>
                <w:szCs w:val="20"/>
              </w:rPr>
              <w:t>s garanties par an</w:t>
            </w:r>
          </w:p>
        </w:tc>
      </w:tr>
      <w:tr w:rsidR="00BF2B8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4587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B83" w:rsidRDefault="00F4214D">
            <w:pPr>
              <w:pStyle w:val="FreeForm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120"/>
              <w:jc w:val="center"/>
            </w:pPr>
            <w:r>
              <w:rPr>
                <w:rFonts w:ascii="SF Compact Display Regular" w:hAnsi="SF Compact Display Regular"/>
                <w:color w:val="515151"/>
                <w:sz w:val="20"/>
                <w:szCs w:val="20"/>
              </w:rPr>
              <w:t>Entre 20 et 29 agents</w:t>
            </w:r>
          </w:p>
        </w:tc>
        <w:tc>
          <w:tcPr>
            <w:tcW w:w="50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B83" w:rsidRDefault="00F4214D">
            <w:pPr>
              <w:pStyle w:val="FreeForm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120"/>
              <w:jc w:val="center"/>
            </w:pPr>
            <w:r>
              <w:rPr>
                <w:rFonts w:ascii="SF Compact Display Regular" w:hAnsi="SF Compact Display Regular"/>
                <w:color w:val="515151"/>
                <w:sz w:val="20"/>
                <w:szCs w:val="20"/>
              </w:rPr>
              <w:t xml:space="preserve">600 euros pour 12 </w:t>
            </w:r>
            <w:r>
              <w:rPr>
                <w:rFonts w:ascii="SF Compact Display Regular" w:hAnsi="SF Compact Display Regular"/>
                <w:color w:val="515151"/>
                <w:sz w:val="20"/>
                <w:szCs w:val="20"/>
              </w:rPr>
              <w:t>heures d</w:t>
            </w:r>
            <w:r>
              <w:rPr>
                <w:rFonts w:ascii="SF Compact Display Regular" w:hAnsi="SF Compact Display Regular"/>
                <w:color w:val="515151"/>
                <w:sz w:val="20"/>
                <w:szCs w:val="20"/>
              </w:rPr>
              <w:t>’</w:t>
            </w:r>
            <w:r>
              <w:rPr>
                <w:rFonts w:ascii="SF Compact Display Regular" w:hAnsi="SF Compact Display Regular"/>
                <w:color w:val="515151"/>
                <w:sz w:val="20"/>
                <w:szCs w:val="20"/>
              </w:rPr>
              <w:t>activit</w:t>
            </w:r>
            <w:r>
              <w:rPr>
                <w:rFonts w:ascii="SF Compact Display Regular" w:hAnsi="SF Compact Display Regular"/>
                <w:color w:val="515151"/>
                <w:sz w:val="20"/>
                <w:szCs w:val="20"/>
              </w:rPr>
              <w:t>é</w:t>
            </w:r>
            <w:r>
              <w:rPr>
                <w:rFonts w:ascii="SF Compact Display Regular" w:hAnsi="SF Compact Display Regular"/>
                <w:color w:val="515151"/>
                <w:sz w:val="20"/>
                <w:szCs w:val="20"/>
              </w:rPr>
              <w:t>s garanties par an</w:t>
            </w:r>
          </w:p>
        </w:tc>
      </w:tr>
      <w:tr w:rsidR="00BF2B8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4587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E8E8E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B83" w:rsidRDefault="00F4214D">
            <w:pPr>
              <w:pStyle w:val="FreeForm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120"/>
              <w:jc w:val="center"/>
            </w:pPr>
            <w:r>
              <w:rPr>
                <w:rFonts w:ascii="SF Compact Display Regular" w:hAnsi="SF Compact Display Regular"/>
                <w:color w:val="515151"/>
                <w:sz w:val="20"/>
                <w:szCs w:val="20"/>
              </w:rPr>
              <w:t>Entre 30 et 49 agents</w:t>
            </w:r>
          </w:p>
        </w:tc>
        <w:tc>
          <w:tcPr>
            <w:tcW w:w="50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E8E8E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B83" w:rsidRDefault="00F4214D">
            <w:pPr>
              <w:pStyle w:val="FreeForm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120"/>
              <w:jc w:val="center"/>
            </w:pPr>
            <w:r>
              <w:rPr>
                <w:rFonts w:ascii="SF Compact Display Regular" w:hAnsi="SF Compact Display Regular"/>
                <w:color w:val="515151"/>
                <w:sz w:val="20"/>
                <w:szCs w:val="20"/>
              </w:rPr>
              <w:t>800 euros pour 16 heures d</w:t>
            </w:r>
            <w:r>
              <w:rPr>
                <w:rFonts w:ascii="SF Compact Display Regular" w:hAnsi="SF Compact Display Regular"/>
                <w:color w:val="515151"/>
                <w:sz w:val="20"/>
                <w:szCs w:val="20"/>
              </w:rPr>
              <w:t>’</w:t>
            </w:r>
            <w:r>
              <w:rPr>
                <w:rFonts w:ascii="SF Compact Display Regular" w:hAnsi="SF Compact Display Regular"/>
                <w:color w:val="515151"/>
                <w:sz w:val="20"/>
                <w:szCs w:val="20"/>
              </w:rPr>
              <w:t>activit</w:t>
            </w:r>
            <w:r>
              <w:rPr>
                <w:rFonts w:ascii="SF Compact Display Regular" w:hAnsi="SF Compact Display Regular"/>
                <w:color w:val="515151"/>
                <w:sz w:val="20"/>
                <w:szCs w:val="20"/>
              </w:rPr>
              <w:t>é</w:t>
            </w:r>
            <w:r>
              <w:rPr>
                <w:rFonts w:ascii="SF Compact Display Regular" w:hAnsi="SF Compact Display Regular"/>
                <w:color w:val="515151"/>
                <w:sz w:val="20"/>
                <w:szCs w:val="20"/>
              </w:rPr>
              <w:t xml:space="preserve">s garanties par an </w:t>
            </w:r>
          </w:p>
        </w:tc>
      </w:tr>
      <w:tr w:rsidR="00BF2B8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4587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B83" w:rsidRDefault="00F4214D">
            <w:pPr>
              <w:pStyle w:val="FreeForm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120"/>
              <w:jc w:val="center"/>
            </w:pPr>
            <w:r>
              <w:rPr>
                <w:rFonts w:ascii="SF Compact Display Regular" w:hAnsi="SF Compact Display Regular"/>
                <w:color w:val="515151"/>
                <w:sz w:val="20"/>
                <w:szCs w:val="20"/>
              </w:rPr>
              <w:t>Entre 50 et 89 agents</w:t>
            </w:r>
          </w:p>
        </w:tc>
        <w:tc>
          <w:tcPr>
            <w:tcW w:w="50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B83" w:rsidRDefault="00F4214D">
            <w:pPr>
              <w:pStyle w:val="FreeForm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120"/>
              <w:jc w:val="center"/>
            </w:pPr>
            <w:r>
              <w:rPr>
                <w:rFonts w:ascii="SF Compact Display Regular" w:hAnsi="SF Compact Display Regular"/>
                <w:color w:val="515151"/>
                <w:sz w:val="20"/>
                <w:szCs w:val="20"/>
              </w:rPr>
              <w:t>1 500 euros pour 24 heures d</w:t>
            </w:r>
            <w:r>
              <w:rPr>
                <w:rFonts w:ascii="SF Compact Display Regular" w:hAnsi="SF Compact Display Regular"/>
                <w:color w:val="515151"/>
                <w:sz w:val="20"/>
                <w:szCs w:val="20"/>
              </w:rPr>
              <w:t>’</w:t>
            </w:r>
            <w:r>
              <w:rPr>
                <w:rFonts w:ascii="SF Compact Display Regular" w:hAnsi="SF Compact Display Regular"/>
                <w:color w:val="515151"/>
                <w:sz w:val="20"/>
                <w:szCs w:val="20"/>
              </w:rPr>
              <w:t>activit</w:t>
            </w:r>
            <w:r>
              <w:rPr>
                <w:rFonts w:ascii="SF Compact Display Regular" w:hAnsi="SF Compact Display Regular"/>
                <w:color w:val="515151"/>
                <w:sz w:val="20"/>
                <w:szCs w:val="20"/>
              </w:rPr>
              <w:t>é</w:t>
            </w:r>
            <w:r>
              <w:rPr>
                <w:rFonts w:ascii="SF Compact Display Regular" w:hAnsi="SF Compact Display Regular"/>
                <w:color w:val="515151"/>
                <w:sz w:val="20"/>
                <w:szCs w:val="20"/>
              </w:rPr>
              <w:t>s garanties par an</w:t>
            </w:r>
          </w:p>
        </w:tc>
      </w:tr>
      <w:tr w:rsidR="00BF2B8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4587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E8E8E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B83" w:rsidRDefault="00F4214D">
            <w:pPr>
              <w:pStyle w:val="FreeForm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120"/>
              <w:jc w:val="center"/>
            </w:pPr>
            <w:r>
              <w:rPr>
                <w:rFonts w:ascii="SF Compact Display Regular" w:hAnsi="SF Compact Display Regular"/>
                <w:color w:val="515151"/>
                <w:sz w:val="20"/>
                <w:szCs w:val="20"/>
              </w:rPr>
              <w:t xml:space="preserve">Entre 90 et </w:t>
            </w:r>
            <w:r>
              <w:rPr>
                <w:rFonts w:ascii="SF Compact Display Regular" w:hAnsi="SF Compact Display Regular"/>
                <w:color w:val="515151"/>
                <w:sz w:val="20"/>
                <w:szCs w:val="20"/>
              </w:rPr>
              <w:t>199 agents</w:t>
            </w:r>
          </w:p>
        </w:tc>
        <w:tc>
          <w:tcPr>
            <w:tcW w:w="50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E8E8E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B83" w:rsidRDefault="00F4214D">
            <w:pPr>
              <w:pStyle w:val="FreeForm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120"/>
              <w:jc w:val="center"/>
            </w:pPr>
            <w:r>
              <w:rPr>
                <w:rFonts w:ascii="SF Compact Display Regular" w:hAnsi="SF Compact Display Regular"/>
                <w:color w:val="515151"/>
                <w:sz w:val="20"/>
                <w:szCs w:val="20"/>
              </w:rPr>
              <w:t xml:space="preserve"> 2 000 euros pour 36 heures d</w:t>
            </w:r>
            <w:r>
              <w:rPr>
                <w:rFonts w:ascii="SF Compact Display Regular" w:hAnsi="SF Compact Display Regular"/>
                <w:color w:val="515151"/>
                <w:sz w:val="20"/>
                <w:szCs w:val="20"/>
              </w:rPr>
              <w:t>’</w:t>
            </w:r>
            <w:r>
              <w:rPr>
                <w:rFonts w:ascii="SF Compact Display Regular" w:hAnsi="SF Compact Display Regular"/>
                <w:color w:val="515151"/>
                <w:sz w:val="20"/>
                <w:szCs w:val="20"/>
              </w:rPr>
              <w:t>activit</w:t>
            </w:r>
            <w:r>
              <w:rPr>
                <w:rFonts w:ascii="SF Compact Display Regular" w:hAnsi="SF Compact Display Regular"/>
                <w:color w:val="515151"/>
                <w:sz w:val="20"/>
                <w:szCs w:val="20"/>
              </w:rPr>
              <w:t xml:space="preserve">é </w:t>
            </w:r>
            <w:r>
              <w:rPr>
                <w:rFonts w:ascii="SF Compact Display Regular" w:hAnsi="SF Compact Display Regular"/>
                <w:color w:val="515151"/>
                <w:sz w:val="20"/>
                <w:szCs w:val="20"/>
              </w:rPr>
              <w:t>garanties par an</w:t>
            </w:r>
          </w:p>
        </w:tc>
      </w:tr>
      <w:tr w:rsidR="00BF2B8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4587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B83" w:rsidRDefault="00F4214D">
            <w:pPr>
              <w:pStyle w:val="FreeForm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120"/>
              <w:jc w:val="center"/>
            </w:pPr>
            <w:r>
              <w:rPr>
                <w:rFonts w:ascii="SF Compact Display Regular" w:hAnsi="SF Compact Display Regular"/>
                <w:color w:val="515151"/>
                <w:sz w:val="20"/>
                <w:szCs w:val="20"/>
              </w:rPr>
              <w:t xml:space="preserve">À </w:t>
            </w:r>
            <w:r>
              <w:rPr>
                <w:rFonts w:ascii="SF Compact Display Regular" w:hAnsi="SF Compact Display Regular"/>
                <w:color w:val="515151"/>
                <w:sz w:val="20"/>
                <w:szCs w:val="20"/>
              </w:rPr>
              <w:t>partir de 200 agents</w:t>
            </w:r>
          </w:p>
        </w:tc>
        <w:tc>
          <w:tcPr>
            <w:tcW w:w="50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B83" w:rsidRDefault="00F4214D">
            <w:pPr>
              <w:pStyle w:val="FreeForm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120"/>
              <w:jc w:val="center"/>
            </w:pPr>
            <w:r>
              <w:rPr>
                <w:rFonts w:ascii="SF Compact Display Regular" w:hAnsi="SF Compact Display Regular"/>
                <w:color w:val="515151"/>
                <w:sz w:val="20"/>
                <w:szCs w:val="20"/>
              </w:rPr>
              <w:t>4 500 euros pour 105 heures d</w:t>
            </w:r>
            <w:r>
              <w:rPr>
                <w:rFonts w:ascii="SF Compact Display Regular" w:hAnsi="SF Compact Display Regular"/>
                <w:color w:val="515151"/>
                <w:sz w:val="20"/>
                <w:szCs w:val="20"/>
              </w:rPr>
              <w:t>’</w:t>
            </w:r>
            <w:r>
              <w:rPr>
                <w:rFonts w:ascii="SF Compact Display Regular" w:hAnsi="SF Compact Display Regular"/>
                <w:color w:val="515151"/>
                <w:sz w:val="20"/>
                <w:szCs w:val="20"/>
              </w:rPr>
              <w:t>activit</w:t>
            </w:r>
            <w:r>
              <w:rPr>
                <w:rFonts w:ascii="SF Compact Display Regular" w:hAnsi="SF Compact Display Regular"/>
                <w:color w:val="515151"/>
                <w:sz w:val="20"/>
                <w:szCs w:val="20"/>
              </w:rPr>
              <w:t xml:space="preserve">é </w:t>
            </w:r>
            <w:r>
              <w:rPr>
                <w:rFonts w:ascii="SF Compact Display Regular" w:hAnsi="SF Compact Display Regular"/>
                <w:color w:val="515151"/>
                <w:sz w:val="20"/>
                <w:szCs w:val="20"/>
              </w:rPr>
              <w:t>garanties par an</w:t>
            </w:r>
          </w:p>
        </w:tc>
      </w:tr>
      <w:tr w:rsidR="00BF2B8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/>
        </w:trPr>
        <w:tc>
          <w:tcPr>
            <w:tcW w:w="9627" w:type="dxa"/>
            <w:gridSpan w:val="2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8E8E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B83" w:rsidRDefault="00F4214D">
            <w:pPr>
              <w:pStyle w:val="FreeForm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</w:tabs>
              <w:spacing w:after="120"/>
              <w:jc w:val="center"/>
            </w:pPr>
            <w:r>
              <w:rPr>
                <w:rFonts w:ascii="SF Compact Display Regular" w:hAnsi="SF Compact Display Regular"/>
                <w:color w:val="515151"/>
                <w:sz w:val="20"/>
                <w:szCs w:val="20"/>
              </w:rPr>
              <w:t>Toute demande d</w:t>
            </w:r>
            <w:r>
              <w:rPr>
                <w:rFonts w:ascii="SF Compact Display Regular" w:hAnsi="SF Compact Display Regular"/>
                <w:color w:val="515151"/>
                <w:sz w:val="20"/>
                <w:szCs w:val="20"/>
              </w:rPr>
              <w:t>’</w:t>
            </w:r>
            <w:r>
              <w:rPr>
                <w:rFonts w:ascii="SF Compact Display Regular" w:hAnsi="SF Compact Display Regular"/>
                <w:color w:val="515151"/>
                <w:sz w:val="20"/>
                <w:szCs w:val="20"/>
              </w:rPr>
              <w:t>intervention r</w:t>
            </w:r>
            <w:r>
              <w:rPr>
                <w:rFonts w:ascii="SF Compact Display Regular" w:hAnsi="SF Compact Display Regular"/>
                <w:color w:val="515151"/>
                <w:sz w:val="20"/>
                <w:szCs w:val="20"/>
              </w:rPr>
              <w:t>é</w:t>
            </w:r>
            <w:r>
              <w:rPr>
                <w:rFonts w:ascii="SF Compact Display Regular" w:hAnsi="SF Compact Display Regular"/>
                <w:color w:val="515151"/>
                <w:sz w:val="20"/>
                <w:szCs w:val="20"/>
              </w:rPr>
              <w:t>alis</w:t>
            </w:r>
            <w:r>
              <w:rPr>
                <w:rFonts w:ascii="SF Compact Display Regular" w:hAnsi="SF Compact Display Regular"/>
                <w:color w:val="515151"/>
                <w:sz w:val="20"/>
                <w:szCs w:val="20"/>
              </w:rPr>
              <w:t>é</w:t>
            </w:r>
            <w:r>
              <w:rPr>
                <w:rFonts w:ascii="SF Compact Display Regular" w:hAnsi="SF Compact Display Regular"/>
                <w:color w:val="515151"/>
                <w:sz w:val="20"/>
                <w:szCs w:val="20"/>
              </w:rPr>
              <w:t>e en dehors de ces forfaits est factur</w:t>
            </w:r>
            <w:r>
              <w:rPr>
                <w:rFonts w:ascii="SF Compact Display Regular" w:hAnsi="SF Compact Display Regular"/>
                <w:color w:val="515151"/>
                <w:sz w:val="20"/>
                <w:szCs w:val="20"/>
              </w:rPr>
              <w:t>é</w:t>
            </w:r>
            <w:r>
              <w:rPr>
                <w:rFonts w:ascii="SF Compact Display Regular" w:hAnsi="SF Compact Display Regular"/>
                <w:color w:val="515151"/>
                <w:sz w:val="20"/>
                <w:szCs w:val="20"/>
              </w:rPr>
              <w:t>e sur le fondement d</w:t>
            </w:r>
            <w:r>
              <w:rPr>
                <w:rFonts w:ascii="SF Compact Display Regular" w:hAnsi="SF Compact Display Regular"/>
                <w:color w:val="515151"/>
                <w:sz w:val="20"/>
                <w:szCs w:val="20"/>
              </w:rPr>
              <w:t>’</w:t>
            </w:r>
            <w:r>
              <w:rPr>
                <w:rFonts w:ascii="SF Compact Display Regular" w:hAnsi="SF Compact Display Regular"/>
                <w:color w:val="515151"/>
                <w:sz w:val="20"/>
                <w:szCs w:val="20"/>
              </w:rPr>
              <w:t>un devis fond</w:t>
            </w:r>
            <w:r>
              <w:rPr>
                <w:rFonts w:ascii="SF Compact Display Regular" w:hAnsi="SF Compact Display Regular"/>
                <w:color w:val="515151"/>
                <w:sz w:val="20"/>
                <w:szCs w:val="20"/>
              </w:rPr>
              <w:t xml:space="preserve">é </w:t>
            </w:r>
            <w:r>
              <w:rPr>
                <w:rFonts w:ascii="SF Compact Display Regular" w:hAnsi="SF Compact Display Regular"/>
                <w:color w:val="515151"/>
                <w:sz w:val="20"/>
                <w:szCs w:val="20"/>
              </w:rPr>
              <w:t xml:space="preserve">sur un tarif de 50 </w:t>
            </w:r>
            <w:r>
              <w:rPr>
                <w:rFonts w:ascii="SF Compact Display Regular" w:hAnsi="SF Compact Display Regular"/>
                <w:color w:val="515151"/>
                <w:sz w:val="20"/>
                <w:szCs w:val="20"/>
              </w:rPr>
              <w:t>€ </w:t>
            </w:r>
            <w:r>
              <w:rPr>
                <w:rFonts w:ascii="SF Compact Display Regular" w:hAnsi="SF Compact Display Regular"/>
                <w:color w:val="515151"/>
                <w:sz w:val="20"/>
                <w:szCs w:val="20"/>
              </w:rPr>
              <w:t>de l</w:t>
            </w:r>
            <w:r>
              <w:rPr>
                <w:rFonts w:ascii="SF Compact Display Regular" w:hAnsi="SF Compact Display Regular"/>
                <w:color w:val="515151"/>
                <w:sz w:val="20"/>
                <w:szCs w:val="20"/>
              </w:rPr>
              <w:t>’</w:t>
            </w:r>
            <w:r>
              <w:rPr>
                <w:rFonts w:ascii="SF Compact Display Regular" w:hAnsi="SF Compact Display Regular"/>
                <w:color w:val="515151"/>
                <w:sz w:val="20"/>
                <w:szCs w:val="20"/>
              </w:rPr>
              <w:t>heure</w:t>
            </w:r>
          </w:p>
        </w:tc>
      </w:tr>
    </w:tbl>
    <w:p w:rsidR="00BF2B83" w:rsidRDefault="00BF2B83">
      <w:pPr>
        <w:pStyle w:val="FreeForm"/>
        <w:rPr>
          <w:rFonts w:ascii="Lucida Grande" w:eastAsia="Lucida Grande" w:hAnsi="Lucida Grande" w:cs="Lucida Grande"/>
          <w:sz w:val="20"/>
          <w:szCs w:val="20"/>
        </w:rPr>
      </w:pPr>
    </w:p>
    <w:p w:rsidR="00BF2B83" w:rsidRDefault="00BF2B83">
      <w:pPr>
        <w:pStyle w:val="FreeForm"/>
        <w:rPr>
          <w:rFonts w:ascii="Lucida Grande" w:eastAsia="Lucida Grande" w:hAnsi="Lucida Grande" w:cs="Lucida Grande"/>
          <w:sz w:val="20"/>
          <w:szCs w:val="20"/>
        </w:rPr>
      </w:pPr>
    </w:p>
    <w:p w:rsidR="00BF2B83" w:rsidRDefault="00F4214D">
      <w:pPr>
        <w:pStyle w:val="FreeForm"/>
        <w:rPr>
          <w:rFonts w:ascii="Lucida Grande" w:eastAsia="Lucida Grande" w:hAnsi="Lucida Grande" w:cs="Lucida Grande"/>
          <w:sz w:val="20"/>
          <w:szCs w:val="20"/>
        </w:rPr>
      </w:pPr>
      <w:r>
        <w:rPr>
          <w:rFonts w:ascii="Lucida Grande" w:hAnsi="Lucida Grande"/>
          <w:sz w:val="20"/>
          <w:szCs w:val="20"/>
        </w:rPr>
        <w:t>Le contenu</w:t>
      </w:r>
      <w:r>
        <w:rPr>
          <w:rFonts w:ascii="Lucida Grande" w:hAnsi="Lucida Grande"/>
          <w:sz w:val="20"/>
          <w:szCs w:val="20"/>
        </w:rPr>
        <w:t xml:space="preserve"> du temps d</w:t>
      </w:r>
      <w:r>
        <w:rPr>
          <w:rFonts w:ascii="Lucida Grande" w:hAnsi="Lucida Grande"/>
          <w:sz w:val="20"/>
          <w:szCs w:val="20"/>
        </w:rPr>
        <w:t>’</w:t>
      </w:r>
      <w:r>
        <w:rPr>
          <w:rFonts w:ascii="Lucida Grande" w:hAnsi="Lucida Grande"/>
          <w:sz w:val="20"/>
          <w:szCs w:val="20"/>
        </w:rPr>
        <w:t>activit</w:t>
      </w:r>
      <w:r>
        <w:rPr>
          <w:rFonts w:ascii="Lucida Grande" w:hAnsi="Lucida Grande"/>
          <w:sz w:val="20"/>
          <w:szCs w:val="20"/>
        </w:rPr>
        <w:t xml:space="preserve">é </w:t>
      </w:r>
      <w:r>
        <w:rPr>
          <w:rFonts w:ascii="Lucida Grande" w:hAnsi="Lucida Grande"/>
          <w:sz w:val="20"/>
          <w:szCs w:val="20"/>
        </w:rPr>
        <w:t>est fix</w:t>
      </w:r>
      <w:r>
        <w:rPr>
          <w:rFonts w:ascii="Lucida Grande" w:hAnsi="Lucida Grande"/>
          <w:sz w:val="20"/>
          <w:szCs w:val="20"/>
        </w:rPr>
        <w:t xml:space="preserve">é </w:t>
      </w:r>
      <w:r>
        <w:rPr>
          <w:rFonts w:ascii="Lucida Grande" w:hAnsi="Lucida Grande"/>
          <w:sz w:val="20"/>
          <w:szCs w:val="20"/>
        </w:rPr>
        <w:t>par le CISST dans les limites d</w:t>
      </w:r>
      <w:r>
        <w:rPr>
          <w:rFonts w:ascii="Lucida Grande" w:hAnsi="Lucida Grande"/>
          <w:sz w:val="20"/>
          <w:szCs w:val="20"/>
        </w:rPr>
        <w:t>’</w:t>
      </w:r>
      <w:r>
        <w:rPr>
          <w:rFonts w:ascii="Lucida Grande" w:hAnsi="Lucida Grande"/>
          <w:sz w:val="20"/>
          <w:szCs w:val="20"/>
        </w:rPr>
        <w:t>une lettre de cadrage.</w:t>
      </w:r>
    </w:p>
    <w:p w:rsidR="00BF2B83" w:rsidRDefault="00BF2B83">
      <w:pPr>
        <w:pStyle w:val="FreeForm"/>
        <w:rPr>
          <w:rFonts w:ascii="Lucida Grande" w:eastAsia="Lucida Grande" w:hAnsi="Lucida Grande" w:cs="Lucida Grande"/>
          <w:sz w:val="20"/>
          <w:szCs w:val="20"/>
        </w:rPr>
      </w:pPr>
    </w:p>
    <w:p w:rsidR="00BF2B83" w:rsidRDefault="00F4214D">
      <w:pPr>
        <w:pStyle w:val="FreeForm"/>
        <w:rPr>
          <w:rFonts w:ascii="Lucida Grande" w:eastAsia="Lucida Grande" w:hAnsi="Lucida Grande" w:cs="Lucida Grande"/>
          <w:sz w:val="20"/>
          <w:szCs w:val="20"/>
        </w:rPr>
      </w:pPr>
      <w:r>
        <w:rPr>
          <w:rFonts w:ascii="Lucida Grande" w:hAnsi="Lucida Grande"/>
          <w:sz w:val="20"/>
          <w:szCs w:val="20"/>
        </w:rPr>
        <w:t>Le maire/pr</w:t>
      </w:r>
      <w:r>
        <w:rPr>
          <w:rFonts w:ascii="Lucida Grande" w:hAnsi="Lucida Grande"/>
          <w:sz w:val="20"/>
          <w:szCs w:val="20"/>
        </w:rPr>
        <w:t>é</w:t>
      </w:r>
      <w:r>
        <w:rPr>
          <w:rFonts w:ascii="Lucida Grande" w:hAnsi="Lucida Grande"/>
          <w:sz w:val="20"/>
          <w:szCs w:val="20"/>
        </w:rPr>
        <w:t>sident pr</w:t>
      </w:r>
      <w:r>
        <w:rPr>
          <w:rFonts w:ascii="Lucida Grande" w:hAnsi="Lucida Grande"/>
          <w:sz w:val="20"/>
          <w:szCs w:val="20"/>
        </w:rPr>
        <w:t>é</w:t>
      </w:r>
      <w:r>
        <w:rPr>
          <w:rFonts w:ascii="Lucida Grande" w:hAnsi="Lucida Grande"/>
          <w:sz w:val="20"/>
          <w:szCs w:val="20"/>
        </w:rPr>
        <w:t>cise encore que la d</w:t>
      </w:r>
      <w:r>
        <w:rPr>
          <w:rFonts w:ascii="Lucida Grande" w:hAnsi="Lucida Grande"/>
          <w:sz w:val="20"/>
          <w:szCs w:val="20"/>
        </w:rPr>
        <w:t>é</w:t>
      </w:r>
      <w:r>
        <w:rPr>
          <w:rFonts w:ascii="Lucida Grande" w:hAnsi="Lucida Grande"/>
          <w:sz w:val="20"/>
          <w:szCs w:val="20"/>
        </w:rPr>
        <w:t>signation du CISST ne peut intervenir qu</w:t>
      </w:r>
      <w:r>
        <w:rPr>
          <w:rFonts w:ascii="Lucida Grande" w:hAnsi="Lucida Grande"/>
          <w:sz w:val="20"/>
          <w:szCs w:val="20"/>
        </w:rPr>
        <w:t>’</w:t>
      </w:r>
      <w:r>
        <w:rPr>
          <w:rFonts w:ascii="Lucida Grande" w:hAnsi="Lucida Grande"/>
          <w:sz w:val="20"/>
          <w:szCs w:val="20"/>
        </w:rPr>
        <w:t>une fois obtenu</w:t>
      </w:r>
      <w:r>
        <w:rPr>
          <w:rStyle w:val="None"/>
          <w:rFonts w:ascii="Lucida Grande" w:hAnsi="Lucida Grande"/>
          <w:b/>
          <w:bCs/>
          <w:sz w:val="20"/>
          <w:szCs w:val="20"/>
        </w:rPr>
        <w:t xml:space="preserve"> </w:t>
      </w:r>
      <w:r>
        <w:rPr>
          <w:rFonts w:ascii="Lucida Grande" w:hAnsi="Lucida Grande"/>
          <w:sz w:val="20"/>
          <w:szCs w:val="20"/>
        </w:rPr>
        <w:t>une fois obtenu l</w:t>
      </w:r>
      <w:r>
        <w:rPr>
          <w:rFonts w:ascii="Lucida Grande" w:hAnsi="Lucida Grande"/>
          <w:sz w:val="20"/>
          <w:szCs w:val="20"/>
          <w:rtl/>
        </w:rPr>
        <w:t>’</w:t>
      </w:r>
      <w:r>
        <w:rPr>
          <w:rFonts w:ascii="Lucida Grande" w:hAnsi="Lucida Grande"/>
          <w:sz w:val="20"/>
          <w:szCs w:val="20"/>
        </w:rPr>
        <w:t>avis favorable du comit</w:t>
      </w:r>
      <w:r>
        <w:rPr>
          <w:rFonts w:ascii="Lucida Grande" w:hAnsi="Lucida Grande"/>
          <w:sz w:val="20"/>
          <w:szCs w:val="20"/>
        </w:rPr>
        <w:t xml:space="preserve">é </w:t>
      </w:r>
      <w:r>
        <w:rPr>
          <w:rFonts w:ascii="Lucida Grande" w:hAnsi="Lucida Grande"/>
          <w:sz w:val="20"/>
          <w:szCs w:val="20"/>
          <w:lang w:val="it-IT"/>
        </w:rPr>
        <w:t>social territorial</w:t>
      </w:r>
      <w:r>
        <w:rPr>
          <w:rFonts w:ascii="Lucida Grande" w:hAnsi="Lucida Grande"/>
          <w:sz w:val="20"/>
          <w:szCs w:val="20"/>
        </w:rPr>
        <w:t xml:space="preserve">. </w:t>
      </w:r>
    </w:p>
    <w:p w:rsidR="00BF2B83" w:rsidRDefault="00F4214D">
      <w:pPr>
        <w:pStyle w:val="FreeForm"/>
        <w:rPr>
          <w:rFonts w:ascii="Lucida Grande" w:eastAsia="Lucida Grande" w:hAnsi="Lucida Grande" w:cs="Lucida Grande"/>
          <w:sz w:val="20"/>
          <w:szCs w:val="20"/>
        </w:rPr>
      </w:pPr>
      <w:proofErr w:type="spellStart"/>
      <w:r>
        <w:rPr>
          <w:rFonts w:ascii="Lucida Grande" w:hAnsi="Lucida Grande"/>
          <w:sz w:val="20"/>
          <w:szCs w:val="20"/>
        </w:rPr>
        <w:t>A</w:t>
      </w:r>
      <w:proofErr w:type="spellEnd"/>
      <w:r>
        <w:rPr>
          <w:rFonts w:ascii="Lucida Grande" w:hAnsi="Lucida Grande"/>
          <w:sz w:val="20"/>
          <w:szCs w:val="20"/>
        </w:rPr>
        <w:t xml:space="preserve"> note</w:t>
      </w:r>
      <w:r>
        <w:rPr>
          <w:rFonts w:ascii="Lucida Grande" w:hAnsi="Lucida Grande"/>
          <w:sz w:val="20"/>
          <w:szCs w:val="20"/>
        </w:rPr>
        <w:t>r que le centre de gestion pr</w:t>
      </w:r>
      <w:r>
        <w:rPr>
          <w:rFonts w:ascii="Lucida Grande" w:hAnsi="Lucida Grande"/>
          <w:sz w:val="20"/>
          <w:szCs w:val="20"/>
        </w:rPr>
        <w:t>é</w:t>
      </w:r>
      <w:r>
        <w:rPr>
          <w:rFonts w:ascii="Lucida Grande" w:hAnsi="Lucida Grande"/>
          <w:sz w:val="20"/>
          <w:szCs w:val="20"/>
        </w:rPr>
        <w:t>sentera le 3 f</w:t>
      </w:r>
      <w:r>
        <w:rPr>
          <w:rFonts w:ascii="Lucida Grande" w:hAnsi="Lucida Grande"/>
          <w:sz w:val="20"/>
          <w:szCs w:val="20"/>
        </w:rPr>
        <w:t>é</w:t>
      </w:r>
      <w:r>
        <w:rPr>
          <w:rFonts w:ascii="Lucida Grande" w:hAnsi="Lucida Grande"/>
          <w:sz w:val="20"/>
          <w:szCs w:val="20"/>
        </w:rPr>
        <w:t xml:space="preserve">vrier prochain </w:t>
      </w:r>
      <w:r>
        <w:rPr>
          <w:rFonts w:ascii="Lucida Grande" w:hAnsi="Lucida Grande"/>
          <w:sz w:val="20"/>
          <w:szCs w:val="20"/>
        </w:rPr>
        <w:t xml:space="preserve">à </w:t>
      </w:r>
      <w:r>
        <w:rPr>
          <w:rFonts w:ascii="Lucida Grande" w:hAnsi="Lucida Grande"/>
          <w:sz w:val="20"/>
          <w:szCs w:val="20"/>
        </w:rPr>
        <w:t>son comit</w:t>
      </w:r>
      <w:r>
        <w:rPr>
          <w:rFonts w:ascii="Lucida Grande" w:hAnsi="Lucida Grande"/>
          <w:sz w:val="20"/>
          <w:szCs w:val="20"/>
        </w:rPr>
        <w:t xml:space="preserve">é </w:t>
      </w:r>
      <w:r>
        <w:rPr>
          <w:rFonts w:ascii="Lucida Grande" w:hAnsi="Lucida Grande"/>
          <w:sz w:val="20"/>
          <w:szCs w:val="20"/>
        </w:rPr>
        <w:t>social territorial une demande d</w:t>
      </w:r>
      <w:r>
        <w:rPr>
          <w:rFonts w:ascii="Lucida Grande" w:hAnsi="Lucida Grande"/>
          <w:sz w:val="20"/>
          <w:szCs w:val="20"/>
        </w:rPr>
        <w:t>’</w:t>
      </w:r>
      <w:r>
        <w:rPr>
          <w:rFonts w:ascii="Lucida Grande" w:hAnsi="Lucida Grande"/>
          <w:sz w:val="20"/>
          <w:szCs w:val="20"/>
        </w:rPr>
        <w:t>avis pr</w:t>
      </w:r>
      <w:r>
        <w:rPr>
          <w:rFonts w:ascii="Lucida Grande" w:hAnsi="Lucida Grande"/>
          <w:sz w:val="20"/>
          <w:szCs w:val="20"/>
        </w:rPr>
        <w:t>é</w:t>
      </w:r>
      <w:r>
        <w:rPr>
          <w:rFonts w:ascii="Lucida Grande" w:hAnsi="Lucida Grande"/>
          <w:sz w:val="20"/>
          <w:szCs w:val="20"/>
        </w:rPr>
        <w:t>alable pour toutes les d</w:t>
      </w:r>
      <w:r>
        <w:rPr>
          <w:rFonts w:ascii="Lucida Grande" w:hAnsi="Lucida Grande"/>
          <w:sz w:val="20"/>
          <w:szCs w:val="20"/>
        </w:rPr>
        <w:t>é</w:t>
      </w:r>
      <w:r>
        <w:rPr>
          <w:rFonts w:ascii="Lucida Grande" w:hAnsi="Lucida Grande"/>
          <w:sz w:val="20"/>
          <w:szCs w:val="20"/>
        </w:rPr>
        <w:t>lib</w:t>
      </w:r>
      <w:r>
        <w:rPr>
          <w:rFonts w:ascii="Lucida Grande" w:hAnsi="Lucida Grande"/>
          <w:sz w:val="20"/>
          <w:szCs w:val="20"/>
        </w:rPr>
        <w:t>é</w:t>
      </w:r>
      <w:r>
        <w:rPr>
          <w:rFonts w:ascii="Lucida Grande" w:hAnsi="Lucida Grande"/>
          <w:sz w:val="20"/>
          <w:szCs w:val="20"/>
        </w:rPr>
        <w:t xml:space="preserve">rations </w:t>
      </w:r>
      <w:r>
        <w:rPr>
          <w:rFonts w:ascii="Lucida Grande" w:hAnsi="Lucida Grande"/>
          <w:sz w:val="20"/>
          <w:szCs w:val="20"/>
        </w:rPr>
        <w:t>é</w:t>
      </w:r>
      <w:r>
        <w:rPr>
          <w:rFonts w:ascii="Lucida Grande" w:hAnsi="Lucida Grande"/>
          <w:sz w:val="20"/>
          <w:szCs w:val="20"/>
        </w:rPr>
        <w:t>mises par les employeurs en d</w:t>
      </w:r>
      <w:r>
        <w:rPr>
          <w:rFonts w:ascii="Lucida Grande" w:hAnsi="Lucida Grande"/>
          <w:sz w:val="20"/>
          <w:szCs w:val="20"/>
        </w:rPr>
        <w:t>é</w:t>
      </w:r>
      <w:r>
        <w:rPr>
          <w:rFonts w:ascii="Lucida Grande" w:hAnsi="Lucida Grande"/>
          <w:sz w:val="20"/>
          <w:szCs w:val="20"/>
        </w:rPr>
        <w:t>pendant.</w:t>
      </w:r>
    </w:p>
    <w:p w:rsidR="00BF2B83" w:rsidRDefault="00BF2B83">
      <w:pPr>
        <w:pStyle w:val="FreeForm"/>
        <w:rPr>
          <w:rFonts w:ascii="Lucida Grande" w:eastAsia="Lucida Grande" w:hAnsi="Lucida Grande" w:cs="Lucida Grande"/>
          <w:sz w:val="20"/>
          <w:szCs w:val="20"/>
        </w:rPr>
      </w:pPr>
    </w:p>
    <w:p w:rsidR="00BF2B83" w:rsidRDefault="00F4214D">
      <w:pPr>
        <w:pStyle w:val="FreeForm"/>
        <w:rPr>
          <w:rFonts w:ascii="Lucida Grande" w:eastAsia="Lucida Grande" w:hAnsi="Lucida Grande" w:cs="Lucida Grande"/>
          <w:sz w:val="20"/>
          <w:szCs w:val="20"/>
        </w:rPr>
      </w:pPr>
      <w:r>
        <w:rPr>
          <w:rFonts w:ascii="Lucida Grande" w:hAnsi="Lucida Grande"/>
          <w:sz w:val="20"/>
          <w:szCs w:val="20"/>
        </w:rPr>
        <w:t>Le maire/pr</w:t>
      </w:r>
      <w:r>
        <w:rPr>
          <w:rFonts w:ascii="Lucida Grande" w:hAnsi="Lucida Grande"/>
          <w:sz w:val="20"/>
          <w:szCs w:val="20"/>
        </w:rPr>
        <w:t>é</w:t>
      </w:r>
      <w:r>
        <w:rPr>
          <w:rFonts w:ascii="Lucida Grande" w:hAnsi="Lucida Grande"/>
          <w:sz w:val="20"/>
          <w:szCs w:val="20"/>
        </w:rPr>
        <w:t>sident souligne le caract</w:t>
      </w:r>
      <w:r>
        <w:rPr>
          <w:rFonts w:ascii="Lucida Grande" w:hAnsi="Lucida Grande"/>
          <w:sz w:val="20"/>
          <w:szCs w:val="20"/>
        </w:rPr>
        <w:t>è</w:t>
      </w:r>
      <w:r>
        <w:rPr>
          <w:rFonts w:ascii="Lucida Grande" w:hAnsi="Lucida Grande"/>
          <w:sz w:val="20"/>
          <w:szCs w:val="20"/>
        </w:rPr>
        <w:t>re tr</w:t>
      </w:r>
      <w:r>
        <w:rPr>
          <w:rFonts w:ascii="Lucida Grande" w:hAnsi="Lucida Grande"/>
          <w:sz w:val="20"/>
          <w:szCs w:val="20"/>
        </w:rPr>
        <w:t>è</w:t>
      </w:r>
      <w:r>
        <w:rPr>
          <w:rFonts w:ascii="Lucida Grande" w:hAnsi="Lucida Grande"/>
          <w:sz w:val="20"/>
          <w:szCs w:val="20"/>
        </w:rPr>
        <w:t>s peu on</w:t>
      </w:r>
      <w:r>
        <w:rPr>
          <w:rFonts w:ascii="Lucida Grande" w:hAnsi="Lucida Grande"/>
          <w:sz w:val="20"/>
          <w:szCs w:val="20"/>
        </w:rPr>
        <w:t>é</w:t>
      </w:r>
      <w:r>
        <w:rPr>
          <w:rFonts w:ascii="Lucida Grande" w:hAnsi="Lucida Grande"/>
          <w:sz w:val="20"/>
          <w:szCs w:val="20"/>
        </w:rPr>
        <w:t>reux du ser</w:t>
      </w:r>
      <w:r>
        <w:rPr>
          <w:rFonts w:ascii="Lucida Grande" w:hAnsi="Lucida Grande"/>
          <w:sz w:val="20"/>
          <w:szCs w:val="20"/>
        </w:rPr>
        <w:t>vice, marquant la volont</w:t>
      </w:r>
      <w:r>
        <w:rPr>
          <w:rFonts w:ascii="Lucida Grande" w:hAnsi="Lucida Grande"/>
          <w:sz w:val="20"/>
          <w:szCs w:val="20"/>
        </w:rPr>
        <w:t xml:space="preserve">é </w:t>
      </w:r>
      <w:r>
        <w:rPr>
          <w:rFonts w:ascii="Lucida Grande" w:hAnsi="Lucida Grande"/>
          <w:sz w:val="20"/>
          <w:szCs w:val="20"/>
        </w:rPr>
        <w:t>du conseil d</w:t>
      </w:r>
      <w:r>
        <w:rPr>
          <w:rFonts w:ascii="Lucida Grande" w:hAnsi="Lucida Grande"/>
          <w:sz w:val="20"/>
          <w:szCs w:val="20"/>
        </w:rPr>
        <w:t>’</w:t>
      </w:r>
      <w:r>
        <w:rPr>
          <w:rFonts w:ascii="Lucida Grande" w:hAnsi="Lucida Grande"/>
          <w:sz w:val="20"/>
          <w:szCs w:val="20"/>
        </w:rPr>
        <w:t xml:space="preserve">administration du centre de gestion de le rendre accessible </w:t>
      </w:r>
      <w:r>
        <w:rPr>
          <w:rFonts w:ascii="Lucida Grande" w:hAnsi="Lucida Grande"/>
          <w:sz w:val="20"/>
          <w:szCs w:val="20"/>
        </w:rPr>
        <w:t xml:space="preserve">à </w:t>
      </w:r>
      <w:r>
        <w:rPr>
          <w:rFonts w:ascii="Lucida Grande" w:hAnsi="Lucida Grande"/>
          <w:sz w:val="20"/>
          <w:szCs w:val="20"/>
        </w:rPr>
        <w:t>l</w:t>
      </w:r>
      <w:r>
        <w:rPr>
          <w:rFonts w:ascii="Lucida Grande" w:hAnsi="Lucida Grande"/>
          <w:sz w:val="20"/>
          <w:szCs w:val="20"/>
        </w:rPr>
        <w:t>’</w:t>
      </w:r>
      <w:r>
        <w:rPr>
          <w:rFonts w:ascii="Lucida Grande" w:hAnsi="Lucida Grande"/>
          <w:sz w:val="20"/>
          <w:szCs w:val="20"/>
        </w:rPr>
        <w:t>ensemble des adh</w:t>
      </w:r>
      <w:r>
        <w:rPr>
          <w:rFonts w:ascii="Lucida Grande" w:hAnsi="Lucida Grande"/>
          <w:sz w:val="20"/>
          <w:szCs w:val="20"/>
        </w:rPr>
        <w:t>é</w:t>
      </w:r>
      <w:r>
        <w:rPr>
          <w:rFonts w:ascii="Lucida Grande" w:hAnsi="Lucida Grande"/>
          <w:sz w:val="20"/>
          <w:szCs w:val="20"/>
        </w:rPr>
        <w:t>rents afin de leur permettre de r</w:t>
      </w:r>
      <w:r>
        <w:rPr>
          <w:rFonts w:ascii="Lucida Grande" w:hAnsi="Lucida Grande"/>
          <w:sz w:val="20"/>
          <w:szCs w:val="20"/>
        </w:rPr>
        <w:t>é</w:t>
      </w:r>
      <w:r>
        <w:rPr>
          <w:rFonts w:ascii="Lucida Grande" w:hAnsi="Lucida Grande"/>
          <w:sz w:val="20"/>
          <w:szCs w:val="20"/>
        </w:rPr>
        <w:t>pondre int</w:t>
      </w:r>
      <w:r>
        <w:rPr>
          <w:rFonts w:ascii="Lucida Grande" w:hAnsi="Lucida Grande"/>
          <w:sz w:val="20"/>
          <w:szCs w:val="20"/>
        </w:rPr>
        <w:t>é</w:t>
      </w:r>
      <w:r>
        <w:rPr>
          <w:rFonts w:ascii="Lucida Grande" w:hAnsi="Lucida Grande"/>
          <w:sz w:val="20"/>
          <w:szCs w:val="20"/>
        </w:rPr>
        <w:t xml:space="preserve">gralement </w:t>
      </w:r>
      <w:r>
        <w:rPr>
          <w:rFonts w:ascii="Lucida Grande" w:hAnsi="Lucida Grande"/>
          <w:sz w:val="20"/>
          <w:szCs w:val="20"/>
        </w:rPr>
        <w:t xml:space="preserve">à </w:t>
      </w:r>
      <w:r>
        <w:rPr>
          <w:rFonts w:ascii="Lucida Grande" w:hAnsi="Lucida Grande"/>
          <w:sz w:val="20"/>
          <w:szCs w:val="20"/>
        </w:rPr>
        <w:t>leurs obligations l</w:t>
      </w:r>
      <w:r>
        <w:rPr>
          <w:rFonts w:ascii="Lucida Grande" w:hAnsi="Lucida Grande"/>
          <w:sz w:val="20"/>
          <w:szCs w:val="20"/>
        </w:rPr>
        <w:t>é</w:t>
      </w:r>
      <w:r>
        <w:rPr>
          <w:rFonts w:ascii="Lucida Grande" w:hAnsi="Lucida Grande"/>
          <w:sz w:val="20"/>
          <w:szCs w:val="20"/>
        </w:rPr>
        <w:t>gales</w:t>
      </w:r>
    </w:p>
    <w:p w:rsidR="00BF2B83" w:rsidRDefault="00BF2B83">
      <w:pPr>
        <w:pStyle w:val="FreeForm"/>
        <w:rPr>
          <w:rFonts w:ascii="Lucida Grande" w:eastAsia="Lucida Grande" w:hAnsi="Lucida Grande" w:cs="Lucida Grande"/>
          <w:sz w:val="20"/>
          <w:szCs w:val="20"/>
        </w:rPr>
      </w:pPr>
    </w:p>
    <w:p w:rsidR="00BF2B83" w:rsidRDefault="00F4214D">
      <w:pPr>
        <w:pStyle w:val="FreeForm"/>
        <w:rPr>
          <w:rFonts w:ascii="Lucida Grande" w:eastAsia="Lucida Grande" w:hAnsi="Lucida Grande" w:cs="Lucida Grande"/>
          <w:sz w:val="20"/>
          <w:szCs w:val="20"/>
        </w:rPr>
      </w:pPr>
      <w:r>
        <w:rPr>
          <w:rFonts w:ascii="Lucida Grande" w:hAnsi="Lucida Grande"/>
          <w:sz w:val="20"/>
          <w:szCs w:val="20"/>
        </w:rPr>
        <w:t>Le conseil municipal/Syndical/communautaire</w:t>
      </w:r>
      <w:r>
        <w:rPr>
          <w:rFonts w:ascii="Lucida Grande" w:hAnsi="Lucida Grande"/>
          <w:sz w:val="20"/>
          <w:szCs w:val="20"/>
        </w:rPr>
        <w:t>,</w:t>
      </w:r>
    </w:p>
    <w:p w:rsidR="00BF2B83" w:rsidRDefault="00BF2B83">
      <w:pPr>
        <w:pStyle w:val="FreeForm"/>
        <w:rPr>
          <w:rFonts w:ascii="Lucida Grande" w:eastAsia="Lucida Grande" w:hAnsi="Lucida Grande" w:cs="Lucida Grande"/>
          <w:sz w:val="20"/>
          <w:szCs w:val="20"/>
        </w:rPr>
      </w:pPr>
    </w:p>
    <w:p w:rsidR="00BF2B83" w:rsidRDefault="00F4214D">
      <w:pPr>
        <w:pStyle w:val="FreeForm"/>
        <w:rPr>
          <w:rFonts w:ascii="Lucida Grande" w:eastAsia="Lucida Grande" w:hAnsi="Lucida Grande" w:cs="Lucida Grande"/>
          <w:sz w:val="20"/>
          <w:szCs w:val="20"/>
        </w:rPr>
      </w:pPr>
      <w:proofErr w:type="spellStart"/>
      <w:r>
        <w:rPr>
          <w:rFonts w:ascii="Lucida Grande" w:hAnsi="Lucida Grande"/>
          <w:sz w:val="20"/>
          <w:szCs w:val="20"/>
        </w:rPr>
        <w:t>Apr</w:t>
      </w:r>
      <w:proofErr w:type="spellEnd"/>
      <w:r>
        <w:rPr>
          <w:rFonts w:ascii="Lucida Grande" w:hAnsi="Lucida Grande"/>
          <w:sz w:val="20"/>
          <w:szCs w:val="20"/>
          <w:lang w:val="it-IT"/>
        </w:rPr>
        <w:t>è</w:t>
      </w:r>
      <w:r>
        <w:rPr>
          <w:rFonts w:ascii="Lucida Grande" w:hAnsi="Lucida Grande"/>
          <w:sz w:val="20"/>
          <w:szCs w:val="20"/>
        </w:rPr>
        <w:t xml:space="preserve">s </w:t>
      </w:r>
      <w:r>
        <w:rPr>
          <w:rFonts w:ascii="Lucida Grande" w:hAnsi="Lucida Grande"/>
          <w:sz w:val="20"/>
          <w:szCs w:val="20"/>
        </w:rPr>
        <w:t>en avoir d</w:t>
      </w:r>
      <w:r>
        <w:rPr>
          <w:rFonts w:ascii="Lucida Grande" w:hAnsi="Lucida Grande"/>
          <w:sz w:val="20"/>
          <w:szCs w:val="20"/>
        </w:rPr>
        <w:t>é</w:t>
      </w:r>
      <w:r>
        <w:rPr>
          <w:rFonts w:ascii="Lucida Grande" w:hAnsi="Lucida Grande"/>
          <w:sz w:val="20"/>
          <w:szCs w:val="20"/>
        </w:rPr>
        <w:t>lib</w:t>
      </w:r>
      <w:r>
        <w:rPr>
          <w:rFonts w:ascii="Lucida Grande" w:hAnsi="Lucida Grande"/>
          <w:sz w:val="20"/>
          <w:szCs w:val="20"/>
        </w:rPr>
        <w:t>é</w:t>
      </w:r>
      <w:r>
        <w:rPr>
          <w:rFonts w:ascii="Lucida Grande" w:hAnsi="Lucida Grande"/>
          <w:sz w:val="20"/>
          <w:szCs w:val="20"/>
        </w:rPr>
        <w:t>r</w:t>
      </w:r>
      <w:r>
        <w:rPr>
          <w:rFonts w:ascii="Lucida Grande" w:hAnsi="Lucida Grande"/>
          <w:sz w:val="20"/>
          <w:szCs w:val="20"/>
        </w:rPr>
        <w:t xml:space="preserve">é </w:t>
      </w:r>
      <w:r>
        <w:rPr>
          <w:rFonts w:ascii="Lucida Grande" w:hAnsi="Lucida Grande"/>
          <w:sz w:val="20"/>
          <w:szCs w:val="20"/>
        </w:rPr>
        <w:t>autorise le maire/pr</w:t>
      </w:r>
      <w:r>
        <w:rPr>
          <w:rFonts w:ascii="Lucida Grande" w:hAnsi="Lucida Grande"/>
          <w:sz w:val="20"/>
          <w:szCs w:val="20"/>
        </w:rPr>
        <w:t>é</w:t>
      </w:r>
      <w:r>
        <w:rPr>
          <w:rFonts w:ascii="Lucida Grande" w:hAnsi="Lucida Grande"/>
          <w:sz w:val="20"/>
          <w:szCs w:val="20"/>
        </w:rPr>
        <w:t>sident</w:t>
      </w:r>
      <w:r>
        <w:rPr>
          <w:rFonts w:ascii="Lucida Grande" w:hAnsi="Lucida Grande"/>
          <w:sz w:val="20"/>
          <w:szCs w:val="20"/>
        </w:rPr>
        <w:t xml:space="preserve"> à …</w:t>
      </w:r>
    </w:p>
    <w:p w:rsidR="00BF2B83" w:rsidRDefault="00BF2B83">
      <w:pPr>
        <w:pStyle w:val="FreeForm"/>
        <w:rPr>
          <w:rFonts w:ascii="Lucida Grande" w:eastAsia="Lucida Grande" w:hAnsi="Lucida Grande" w:cs="Lucida Grande"/>
          <w:sz w:val="20"/>
          <w:szCs w:val="20"/>
        </w:rPr>
      </w:pPr>
    </w:p>
    <w:p w:rsidR="00BF2B83" w:rsidRDefault="00F4214D">
      <w:pPr>
        <w:widowControl w:val="0"/>
        <w:rPr>
          <w:rStyle w:val="Aucun"/>
          <w:rFonts w:ascii="Lucida Grande" w:eastAsia="Lucida Grande" w:hAnsi="Lucida Grande" w:cs="Lucida Grande"/>
          <w:sz w:val="20"/>
          <w:szCs w:val="20"/>
        </w:rPr>
      </w:pPr>
      <w:r>
        <w:rPr>
          <w:rStyle w:val="Aucun"/>
          <w:rFonts w:ascii="Lucida Grande" w:hAnsi="Lucida Grande"/>
          <w:sz w:val="20"/>
          <w:szCs w:val="20"/>
        </w:rPr>
        <w:t>Pour extrait conforme au registre des d</w:t>
      </w:r>
      <w:r>
        <w:rPr>
          <w:rStyle w:val="Aucun"/>
          <w:rFonts w:ascii="Lucida Grande" w:hAnsi="Lucida Grande"/>
          <w:sz w:val="20"/>
          <w:szCs w:val="20"/>
        </w:rPr>
        <w:t>é</w:t>
      </w:r>
      <w:r>
        <w:rPr>
          <w:rStyle w:val="Aucun"/>
          <w:rFonts w:ascii="Lucida Grande" w:hAnsi="Lucida Grande"/>
          <w:sz w:val="20"/>
          <w:szCs w:val="20"/>
        </w:rPr>
        <w:t>lib</w:t>
      </w:r>
      <w:r>
        <w:rPr>
          <w:rStyle w:val="Aucun"/>
          <w:rFonts w:ascii="Lucida Grande" w:hAnsi="Lucida Grande"/>
          <w:sz w:val="20"/>
          <w:szCs w:val="20"/>
        </w:rPr>
        <w:t>é</w:t>
      </w:r>
      <w:r>
        <w:rPr>
          <w:rStyle w:val="Aucun"/>
          <w:rFonts w:ascii="Lucida Grande" w:hAnsi="Lucida Grande"/>
          <w:sz w:val="20"/>
          <w:szCs w:val="20"/>
        </w:rPr>
        <w:t>rations du conseil municipal/syndical/communautaire.</w:t>
      </w:r>
    </w:p>
    <w:p w:rsidR="00BF2B83" w:rsidRDefault="00F4214D">
      <w:pPr>
        <w:widowControl w:val="0"/>
        <w:rPr>
          <w:rStyle w:val="Aucun"/>
          <w:rFonts w:ascii="Lucida Grande" w:eastAsia="Lucida Grande" w:hAnsi="Lucida Grande" w:cs="Lucida Grande"/>
          <w:sz w:val="20"/>
          <w:szCs w:val="20"/>
        </w:rPr>
      </w:pPr>
      <w:r>
        <w:rPr>
          <w:rStyle w:val="Aucun"/>
          <w:rFonts w:ascii="Lucida Grande" w:hAnsi="Lucida Grande"/>
          <w:sz w:val="20"/>
          <w:szCs w:val="20"/>
        </w:rPr>
        <w:t xml:space="preserve">  </w:t>
      </w:r>
    </w:p>
    <w:p w:rsidR="00BF2B83" w:rsidRDefault="00F4214D">
      <w:pPr>
        <w:widowControl w:val="0"/>
        <w:rPr>
          <w:rStyle w:val="Aucun"/>
          <w:rFonts w:ascii="Lucida Grande" w:eastAsia="Lucida Grande" w:hAnsi="Lucida Grande" w:cs="Lucida Grande"/>
          <w:sz w:val="20"/>
          <w:szCs w:val="20"/>
        </w:rPr>
      </w:pPr>
      <w:r>
        <w:rPr>
          <w:rStyle w:val="Aucun"/>
          <w:rFonts w:ascii="Lucida Grande" w:hAnsi="Lucida Grande"/>
          <w:sz w:val="20"/>
          <w:szCs w:val="20"/>
        </w:rPr>
        <w:t xml:space="preserve">Fait </w:t>
      </w:r>
      <w:r>
        <w:rPr>
          <w:rStyle w:val="Aucun"/>
          <w:rFonts w:ascii="Lucida Grande" w:hAnsi="Lucida Grande"/>
          <w:sz w:val="20"/>
          <w:szCs w:val="20"/>
        </w:rPr>
        <w:t xml:space="preserve">à … </w:t>
      </w:r>
      <w:r>
        <w:rPr>
          <w:rStyle w:val="Aucun"/>
          <w:rFonts w:ascii="Lucida Grande" w:hAnsi="Lucida Grande"/>
          <w:sz w:val="20"/>
          <w:szCs w:val="20"/>
        </w:rPr>
        <w:t>le ... (date du conseil)</w:t>
      </w:r>
    </w:p>
    <w:p w:rsidR="00BF2B83" w:rsidRDefault="00BF2B83">
      <w:pPr>
        <w:widowControl w:val="0"/>
        <w:rPr>
          <w:rFonts w:ascii="Lucida Grande" w:eastAsia="Lucida Grande" w:hAnsi="Lucida Grande" w:cs="Lucida Grande"/>
          <w:sz w:val="20"/>
          <w:szCs w:val="20"/>
        </w:rPr>
      </w:pPr>
    </w:p>
    <w:p w:rsidR="00BF2B83" w:rsidRDefault="00F4214D">
      <w:pPr>
        <w:widowControl w:val="0"/>
        <w:rPr>
          <w:rStyle w:val="Aucun"/>
          <w:rFonts w:ascii="Lucida Grande" w:eastAsia="Lucida Grande" w:hAnsi="Lucida Grande" w:cs="Lucida Grande"/>
          <w:sz w:val="20"/>
          <w:szCs w:val="20"/>
        </w:rPr>
      </w:pPr>
      <w:r>
        <w:rPr>
          <w:rStyle w:val="Aucun"/>
          <w:rFonts w:ascii="Lucida Grande" w:hAnsi="Lucida Grande"/>
          <w:sz w:val="20"/>
          <w:szCs w:val="20"/>
        </w:rPr>
        <w:t>Certifi</w:t>
      </w:r>
      <w:r>
        <w:rPr>
          <w:rStyle w:val="Aucun"/>
          <w:rFonts w:ascii="Lucida Grande" w:hAnsi="Lucida Grande"/>
          <w:sz w:val="20"/>
          <w:szCs w:val="20"/>
        </w:rPr>
        <w:t xml:space="preserve">é </w:t>
      </w:r>
      <w:r>
        <w:rPr>
          <w:rStyle w:val="Aucun"/>
          <w:rFonts w:ascii="Lucida Grande" w:hAnsi="Lucida Grande"/>
          <w:sz w:val="20"/>
          <w:szCs w:val="20"/>
        </w:rPr>
        <w:t>ex</w:t>
      </w:r>
      <w:r>
        <w:rPr>
          <w:rStyle w:val="Aucun"/>
          <w:rFonts w:ascii="Lucida Grande" w:hAnsi="Lucida Grande"/>
          <w:sz w:val="20"/>
          <w:szCs w:val="20"/>
        </w:rPr>
        <w:t>é</w:t>
      </w:r>
      <w:r>
        <w:rPr>
          <w:rStyle w:val="Aucun"/>
          <w:rFonts w:ascii="Lucida Grande" w:hAnsi="Lucida Grande"/>
          <w:sz w:val="20"/>
          <w:szCs w:val="20"/>
        </w:rPr>
        <w:t>cutoire compte tenu de la transmission en pr</w:t>
      </w:r>
      <w:r>
        <w:rPr>
          <w:rStyle w:val="Aucun"/>
          <w:rFonts w:ascii="Lucida Grande" w:hAnsi="Lucida Grande"/>
          <w:sz w:val="20"/>
          <w:szCs w:val="20"/>
        </w:rPr>
        <w:t>é</w:t>
      </w:r>
      <w:r>
        <w:rPr>
          <w:rStyle w:val="Aucun"/>
          <w:rFonts w:ascii="Lucida Grande" w:hAnsi="Lucida Grande"/>
          <w:sz w:val="20"/>
          <w:szCs w:val="20"/>
        </w:rPr>
        <w:t>fecture le ..</w:t>
      </w:r>
      <w:r>
        <w:rPr>
          <w:rStyle w:val="Aucun"/>
          <w:rFonts w:ascii="Lucida Grande" w:hAnsi="Lucida Grande"/>
          <w:sz w:val="20"/>
          <w:szCs w:val="20"/>
        </w:rPr>
        <w:t xml:space="preserve">., de la publication le ..., </w:t>
      </w:r>
      <w:r>
        <w:rPr>
          <w:rStyle w:val="Aucun"/>
          <w:rFonts w:ascii="Lucida Grande" w:hAnsi="Lucida Grande"/>
          <w:sz w:val="20"/>
          <w:szCs w:val="20"/>
        </w:rPr>
        <w:t xml:space="preserve">à </w:t>
      </w:r>
      <w:r>
        <w:rPr>
          <w:rStyle w:val="Aucun"/>
          <w:rFonts w:ascii="Lucida Grande" w:hAnsi="Lucida Grande"/>
          <w:sz w:val="20"/>
          <w:szCs w:val="20"/>
        </w:rPr>
        <w:t>...</w:t>
      </w:r>
    </w:p>
    <w:p w:rsidR="00BF2B83" w:rsidRDefault="00BF2B83">
      <w:pPr>
        <w:widowControl w:val="0"/>
        <w:rPr>
          <w:rFonts w:ascii="Lucida Grande" w:eastAsia="Lucida Grande" w:hAnsi="Lucida Grande" w:cs="Lucida Grande"/>
          <w:sz w:val="20"/>
          <w:szCs w:val="20"/>
        </w:rPr>
      </w:pPr>
    </w:p>
    <w:p w:rsidR="00BF2B83" w:rsidRDefault="00F4214D">
      <w:pPr>
        <w:widowControl w:val="0"/>
        <w:rPr>
          <w:rStyle w:val="Aucun"/>
          <w:rFonts w:ascii="Lucida Grande" w:eastAsia="Lucida Grande" w:hAnsi="Lucida Grande" w:cs="Lucida Grande"/>
          <w:sz w:val="20"/>
          <w:szCs w:val="20"/>
        </w:rPr>
      </w:pPr>
      <w:r>
        <w:rPr>
          <w:rStyle w:val="Aucun"/>
          <w:rFonts w:ascii="Lucida Grande" w:hAnsi="Lucida Grande"/>
          <w:sz w:val="20"/>
          <w:szCs w:val="20"/>
        </w:rPr>
        <w:t>Signature, tampon,</w:t>
      </w:r>
    </w:p>
    <w:p w:rsidR="00BF2B83" w:rsidRDefault="00BF2B83">
      <w:pPr>
        <w:widowControl w:val="0"/>
      </w:pPr>
    </w:p>
    <w:sectPr w:rsidR="00BF2B83">
      <w:headerReference w:type="default" r:id="rId7"/>
      <w:footerReference w:type="default" r:id="rId8"/>
      <w:pgSz w:w="11900" w:h="16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214D" w:rsidRDefault="00F4214D">
      <w:r>
        <w:separator/>
      </w:r>
    </w:p>
  </w:endnote>
  <w:endnote w:type="continuationSeparator" w:id="0">
    <w:p w:rsidR="00F4214D" w:rsidRDefault="00F42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charset w:val="00"/>
    <w:family w:val="roman"/>
    <w:pitch w:val="default"/>
  </w:font>
  <w:font w:name="Lucida Grande">
    <w:altName w:val="Segoe UI"/>
    <w:charset w:val="00"/>
    <w:family w:val="roman"/>
    <w:pitch w:val="default"/>
  </w:font>
  <w:font w:name="SF Compact Display Bold">
    <w:altName w:val="Cambria"/>
    <w:charset w:val="00"/>
    <w:family w:val="roman"/>
    <w:pitch w:val="default"/>
  </w:font>
  <w:font w:name="SF Compact Display Regular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2B83" w:rsidRDefault="00BF2B83">
    <w:pPr>
      <w:pStyle w:val="FreeForm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214D" w:rsidRDefault="00F4214D">
      <w:r>
        <w:separator/>
      </w:r>
    </w:p>
  </w:footnote>
  <w:footnote w:type="continuationSeparator" w:id="0">
    <w:p w:rsidR="00F4214D" w:rsidRDefault="00F421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2B83" w:rsidRDefault="00BF2B83">
    <w:pPr>
      <w:pStyle w:val="FreeForm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8303C"/>
    <w:multiLevelType w:val="hybridMultilevel"/>
    <w:tmpl w:val="599C12E0"/>
    <w:styleLink w:val="List1"/>
    <w:lvl w:ilvl="0" w:tplc="907C4852">
      <w:start w:val="1"/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9EC93E2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0F04F76">
      <w:start w:val="1"/>
      <w:numFmt w:val="bullet"/>
      <w:lvlText w:val=""/>
      <w:lvlJc w:val="left"/>
      <w:pPr>
        <w:tabs>
          <w:tab w:val="left" w:pos="720"/>
        </w:tabs>
        <w:ind w:left="21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1BC57D4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BF20E1C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ED29016">
      <w:start w:val="1"/>
      <w:numFmt w:val="bullet"/>
      <w:lvlText w:val=""/>
      <w:lvlJc w:val="left"/>
      <w:pPr>
        <w:tabs>
          <w:tab w:val="left" w:pos="720"/>
        </w:tabs>
        <w:ind w:left="432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222BE2A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E5E3CFE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0C0F8DA">
      <w:start w:val="1"/>
      <w:numFmt w:val="bullet"/>
      <w:lvlText w:val=""/>
      <w:lvlJc w:val="left"/>
      <w:pPr>
        <w:tabs>
          <w:tab w:val="left" w:pos="720"/>
        </w:tabs>
        <w:ind w:left="648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EF41CDE"/>
    <w:multiLevelType w:val="hybridMultilevel"/>
    <w:tmpl w:val="599C12E0"/>
    <w:numStyleLink w:val="List1"/>
  </w:abstractNum>
  <w:num w:numId="1">
    <w:abstractNumId w:val="0"/>
  </w:num>
  <w:num w:numId="2">
    <w:abstractNumId w:val="1"/>
  </w:num>
  <w:num w:numId="3">
    <w:abstractNumId w:val="1"/>
    <w:lvlOverride w:ilvl="0">
      <w:lvl w:ilvl="0" w:tplc="72A2331A">
        <w:start w:val="1"/>
        <w:numFmt w:val="bullet"/>
        <w:lvlText w:val=""/>
        <w:lvlJc w:val="left"/>
        <w:pPr>
          <w:ind w:left="720" w:hanging="360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EDE6CFE">
        <w:start w:val="1"/>
        <w:numFmt w:val="bullet"/>
        <w:lvlText w:val="o"/>
        <w:lvlJc w:val="left"/>
        <w:pPr>
          <w:tabs>
            <w:tab w:val="left" w:pos="720"/>
          </w:tabs>
          <w:ind w:left="1440" w:hanging="360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E04FF7C">
        <w:start w:val="1"/>
        <w:numFmt w:val="bullet"/>
        <w:lvlText w:val=""/>
        <w:lvlJc w:val="left"/>
        <w:pPr>
          <w:tabs>
            <w:tab w:val="left" w:pos="720"/>
          </w:tabs>
          <w:ind w:left="2160" w:hanging="360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AE85C26">
        <w:start w:val="1"/>
        <w:numFmt w:val="bullet"/>
        <w:lvlText w:val="•"/>
        <w:lvlJc w:val="left"/>
        <w:pPr>
          <w:tabs>
            <w:tab w:val="left" w:pos="720"/>
          </w:tabs>
          <w:ind w:left="28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9EEB1E4">
        <w:start w:val="1"/>
        <w:numFmt w:val="bullet"/>
        <w:lvlText w:val="o"/>
        <w:lvlJc w:val="left"/>
        <w:pPr>
          <w:tabs>
            <w:tab w:val="left" w:pos="720"/>
          </w:tabs>
          <w:ind w:left="3600" w:hanging="360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D2CA92A">
        <w:start w:val="1"/>
        <w:numFmt w:val="bullet"/>
        <w:lvlText w:val=""/>
        <w:lvlJc w:val="left"/>
        <w:pPr>
          <w:tabs>
            <w:tab w:val="left" w:pos="720"/>
          </w:tabs>
          <w:ind w:left="4320" w:hanging="360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21A6B52">
        <w:start w:val="1"/>
        <w:numFmt w:val="bullet"/>
        <w:lvlText w:val="•"/>
        <w:lvlJc w:val="left"/>
        <w:pPr>
          <w:tabs>
            <w:tab w:val="left" w:pos="720"/>
          </w:tabs>
          <w:ind w:left="50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78A2122">
        <w:start w:val="1"/>
        <w:numFmt w:val="bullet"/>
        <w:lvlText w:val="o"/>
        <w:lvlJc w:val="left"/>
        <w:pPr>
          <w:tabs>
            <w:tab w:val="left" w:pos="720"/>
          </w:tabs>
          <w:ind w:left="5760" w:hanging="360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F64E3F2">
        <w:start w:val="1"/>
        <w:numFmt w:val="bullet"/>
        <w:lvlText w:val=""/>
        <w:lvlJc w:val="left"/>
        <w:pPr>
          <w:tabs>
            <w:tab w:val="left" w:pos="720"/>
          </w:tabs>
          <w:ind w:left="6480" w:hanging="360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B83"/>
    <w:rsid w:val="00B62BA8"/>
    <w:rsid w:val="00BF2B83"/>
    <w:rsid w:val="00F4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E23EB"/>
  <w15:docId w15:val="{F2CD47DE-9029-4FD7-ABBD-E8EF39F3A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="Times New Roman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reeForm">
    <w:name w:val="Free Form"/>
    <w:rPr>
      <w:rFonts w:ascii="Helvetica" w:hAnsi="Helvetica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itreA">
    <w:name w:val="Titre A"/>
    <w:pPr>
      <w:widowControl w:val="0"/>
      <w:jc w:val="center"/>
    </w:pPr>
    <w:rPr>
      <w:rFonts w:ascii="Helvetica" w:hAnsi="Helvetica" w:cs="Arial Unicode MS"/>
      <w:b/>
      <w:bCs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Sous-titre">
    <w:name w:val="Subtitle"/>
    <w:uiPriority w:val="11"/>
    <w:qFormat/>
    <w:pPr>
      <w:widowControl w:val="0"/>
      <w:jc w:val="center"/>
    </w:pPr>
    <w:rPr>
      <w:rFonts w:ascii="Helvetica" w:hAnsi="Helvetica" w:cs="Arial Unicode MS"/>
      <w:b/>
      <w:bCs/>
      <w:color w:val="000000"/>
      <w:u w:val="single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Pr>
      <w:lang w:val="fr-FR"/>
    </w:rPr>
  </w:style>
  <w:style w:type="numbering" w:customStyle="1" w:styleId="List1">
    <w:name w:val="List 1"/>
    <w:pPr>
      <w:numPr>
        <w:numId w:val="1"/>
      </w:numPr>
    </w:pPr>
  </w:style>
  <w:style w:type="paragraph" w:styleId="Corpsdetexte">
    <w:name w:val="Body Text"/>
    <w:pPr>
      <w:widowControl w:val="0"/>
    </w:pPr>
    <w:rPr>
      <w:rFonts w:ascii="Gill Sans" w:hAnsi="Gill Sans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670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mbattaglia</dc:creator>
  <cp:lastModifiedBy>Mélanie BATTAGLIA</cp:lastModifiedBy>
  <cp:revision>2</cp:revision>
  <dcterms:created xsi:type="dcterms:W3CDTF">2026-01-06T07:01:00Z</dcterms:created>
  <dcterms:modified xsi:type="dcterms:W3CDTF">2026-01-06T07:01:00Z</dcterms:modified>
</cp:coreProperties>
</file>